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AAB4C" w14:textId="77777777" w:rsidR="006D03FA" w:rsidRDefault="006D03FA">
      <w:pPr>
        <w:widowControl w:val="0"/>
        <w:spacing w:after="0" w:line="200" w:lineRule="auto"/>
        <w:rPr>
          <w:rFonts w:ascii="Times New Roman" w:eastAsia="Times New Roman" w:hAnsi="Times New Roman"/>
          <w:sz w:val="20"/>
          <w:szCs w:val="20"/>
        </w:rPr>
      </w:pPr>
    </w:p>
    <w:p w14:paraId="33AA7A32" w14:textId="77777777" w:rsidR="006D03FA" w:rsidRDefault="006D03FA">
      <w:pPr>
        <w:widowControl w:val="0"/>
        <w:spacing w:after="0" w:line="200" w:lineRule="auto"/>
        <w:rPr>
          <w:rFonts w:ascii="Times New Roman" w:eastAsia="Times New Roman" w:hAnsi="Times New Roman"/>
          <w:sz w:val="20"/>
          <w:szCs w:val="20"/>
        </w:rPr>
      </w:pPr>
    </w:p>
    <w:p w14:paraId="2E1EA61C" w14:textId="77777777" w:rsidR="006D03FA" w:rsidRDefault="006E0CBE">
      <w:pPr>
        <w:widowControl w:val="0"/>
        <w:spacing w:after="0" w:line="240" w:lineRule="auto"/>
        <w:ind w:left="1971"/>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6EE82D47" wp14:editId="5C1DFEB8">
            <wp:extent cx="3200400" cy="186055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200400" cy="1860550"/>
                    </a:xfrm>
                    <a:prstGeom prst="rect">
                      <a:avLst/>
                    </a:prstGeom>
                    <a:ln/>
                  </pic:spPr>
                </pic:pic>
              </a:graphicData>
            </a:graphic>
          </wp:inline>
        </w:drawing>
      </w:r>
    </w:p>
    <w:p w14:paraId="68D740C2" w14:textId="77777777" w:rsidR="006D03FA" w:rsidRDefault="006D03FA">
      <w:pPr>
        <w:widowControl w:val="0"/>
        <w:spacing w:before="9" w:after="0" w:line="170" w:lineRule="auto"/>
        <w:rPr>
          <w:rFonts w:ascii="Times New Roman" w:eastAsia="Times New Roman" w:hAnsi="Times New Roman"/>
          <w:sz w:val="17"/>
          <w:szCs w:val="17"/>
        </w:rPr>
      </w:pPr>
    </w:p>
    <w:p w14:paraId="24DC4259" w14:textId="77777777" w:rsidR="006D03FA" w:rsidRDefault="006D03FA">
      <w:pPr>
        <w:widowControl w:val="0"/>
        <w:spacing w:after="0" w:line="200" w:lineRule="auto"/>
        <w:rPr>
          <w:rFonts w:ascii="Times New Roman" w:eastAsia="Times New Roman" w:hAnsi="Times New Roman"/>
          <w:sz w:val="20"/>
          <w:szCs w:val="20"/>
        </w:rPr>
      </w:pPr>
    </w:p>
    <w:p w14:paraId="30EA0B14" w14:textId="77777777" w:rsidR="006D03FA" w:rsidRDefault="006D03FA">
      <w:pPr>
        <w:widowControl w:val="0"/>
        <w:spacing w:after="0" w:line="200" w:lineRule="auto"/>
        <w:rPr>
          <w:rFonts w:ascii="Times New Roman" w:eastAsia="Times New Roman" w:hAnsi="Times New Roman"/>
          <w:sz w:val="20"/>
          <w:szCs w:val="20"/>
        </w:rPr>
      </w:pPr>
    </w:p>
    <w:p w14:paraId="1DB7C154" w14:textId="77777777" w:rsidR="006D03FA" w:rsidRDefault="006D03FA">
      <w:pPr>
        <w:widowControl w:val="0"/>
        <w:spacing w:after="0" w:line="200" w:lineRule="auto"/>
        <w:rPr>
          <w:rFonts w:ascii="Times New Roman" w:eastAsia="Times New Roman" w:hAnsi="Times New Roman"/>
          <w:sz w:val="20"/>
          <w:szCs w:val="20"/>
        </w:rPr>
      </w:pPr>
    </w:p>
    <w:p w14:paraId="2D807CCC" w14:textId="77777777" w:rsidR="006D03FA" w:rsidRDefault="006D03FA">
      <w:pPr>
        <w:widowControl w:val="0"/>
        <w:spacing w:after="0" w:line="200" w:lineRule="auto"/>
        <w:rPr>
          <w:rFonts w:ascii="Times New Roman" w:eastAsia="Times New Roman" w:hAnsi="Times New Roman"/>
          <w:sz w:val="20"/>
          <w:szCs w:val="20"/>
        </w:rPr>
      </w:pPr>
    </w:p>
    <w:p w14:paraId="35406A50" w14:textId="77777777" w:rsidR="006D03FA" w:rsidRDefault="006D03FA">
      <w:pPr>
        <w:widowControl w:val="0"/>
        <w:spacing w:after="0" w:line="200" w:lineRule="auto"/>
        <w:rPr>
          <w:rFonts w:ascii="Times New Roman" w:eastAsia="Times New Roman" w:hAnsi="Times New Roman"/>
          <w:sz w:val="20"/>
          <w:szCs w:val="20"/>
        </w:rPr>
      </w:pPr>
    </w:p>
    <w:p w14:paraId="033B4E7E" w14:textId="77777777" w:rsidR="006D03FA" w:rsidRDefault="006D03FA">
      <w:pPr>
        <w:widowControl w:val="0"/>
        <w:spacing w:after="0" w:line="200" w:lineRule="auto"/>
        <w:rPr>
          <w:rFonts w:ascii="Times New Roman" w:eastAsia="Times New Roman" w:hAnsi="Times New Roman"/>
          <w:sz w:val="20"/>
          <w:szCs w:val="20"/>
        </w:rPr>
      </w:pPr>
    </w:p>
    <w:p w14:paraId="153ED992" w14:textId="77777777" w:rsidR="006D03FA" w:rsidRDefault="006D03FA">
      <w:pPr>
        <w:widowControl w:val="0"/>
        <w:spacing w:before="9" w:after="0" w:line="190" w:lineRule="auto"/>
        <w:rPr>
          <w:rFonts w:ascii="Arial" w:eastAsia="Arial" w:hAnsi="Arial" w:cs="Arial"/>
          <w:sz w:val="19"/>
          <w:szCs w:val="19"/>
        </w:rPr>
      </w:pPr>
    </w:p>
    <w:p w14:paraId="272D6672" w14:textId="77777777" w:rsidR="006D03FA" w:rsidRDefault="006D03FA">
      <w:pPr>
        <w:widowControl w:val="0"/>
        <w:spacing w:after="0" w:line="200" w:lineRule="auto"/>
        <w:rPr>
          <w:rFonts w:ascii="Arial" w:eastAsia="Arial" w:hAnsi="Arial" w:cs="Arial"/>
          <w:sz w:val="20"/>
          <w:szCs w:val="20"/>
        </w:rPr>
      </w:pPr>
    </w:p>
    <w:p w14:paraId="13BFFAEF" w14:textId="77777777" w:rsidR="006D03FA" w:rsidRDefault="006E0CBE">
      <w:pPr>
        <w:widowControl w:val="0"/>
        <w:spacing w:before="4" w:after="0" w:line="276" w:lineRule="auto"/>
        <w:ind w:left="196" w:right="96" w:firstLine="6"/>
        <w:jc w:val="center"/>
        <w:rPr>
          <w:rFonts w:ascii="Arial" w:eastAsia="Arial" w:hAnsi="Arial" w:cs="Arial"/>
          <w:b/>
          <w:sz w:val="48"/>
          <w:szCs w:val="48"/>
        </w:rPr>
      </w:pPr>
      <w:r>
        <w:rPr>
          <w:rFonts w:ascii="Arial" w:eastAsia="Arial" w:hAnsi="Arial" w:cs="Arial"/>
          <w:b/>
          <w:sz w:val="48"/>
          <w:szCs w:val="48"/>
        </w:rPr>
        <w:t>Capacity Building Workshop on Improving the Utilization of</w:t>
      </w:r>
    </w:p>
    <w:p w14:paraId="470A5C4B" w14:textId="77777777" w:rsidR="006D03FA" w:rsidRDefault="006E0CBE">
      <w:pPr>
        <w:widowControl w:val="0"/>
        <w:spacing w:before="4" w:after="0" w:line="276" w:lineRule="auto"/>
        <w:ind w:left="196" w:right="96" w:firstLine="6"/>
        <w:jc w:val="center"/>
        <w:rPr>
          <w:rFonts w:ascii="Arial" w:eastAsia="Arial" w:hAnsi="Arial" w:cs="Arial"/>
          <w:b/>
          <w:sz w:val="48"/>
          <w:szCs w:val="48"/>
        </w:rPr>
      </w:pPr>
      <w:r>
        <w:rPr>
          <w:rFonts w:ascii="Arial" w:eastAsia="Arial" w:hAnsi="Arial" w:cs="Arial"/>
          <w:b/>
          <w:sz w:val="48"/>
          <w:szCs w:val="48"/>
        </w:rPr>
        <w:t>APEC Business Travel Card (ABTC)</w:t>
      </w:r>
    </w:p>
    <w:p w14:paraId="73838F4C" w14:textId="77777777" w:rsidR="006D03FA" w:rsidRDefault="006D03FA">
      <w:pPr>
        <w:widowControl w:val="0"/>
        <w:spacing w:before="4" w:after="0" w:line="276" w:lineRule="auto"/>
        <w:ind w:left="196" w:right="96" w:firstLine="6"/>
        <w:jc w:val="center"/>
        <w:rPr>
          <w:rFonts w:ascii="Arial" w:eastAsia="Arial" w:hAnsi="Arial" w:cs="Arial"/>
          <w:sz w:val="35"/>
          <w:szCs w:val="35"/>
        </w:rPr>
      </w:pPr>
    </w:p>
    <w:p w14:paraId="191D3F96" w14:textId="77777777" w:rsidR="006D03FA" w:rsidRDefault="006E0CBE">
      <w:pPr>
        <w:widowControl w:val="0"/>
        <w:spacing w:before="4" w:after="0" w:line="276" w:lineRule="auto"/>
        <w:ind w:left="196" w:right="96" w:firstLine="6"/>
        <w:jc w:val="center"/>
        <w:rPr>
          <w:rFonts w:ascii="Arial" w:eastAsia="Arial" w:hAnsi="Arial" w:cs="Arial"/>
          <w:b/>
          <w:sz w:val="35"/>
          <w:szCs w:val="35"/>
        </w:rPr>
      </w:pPr>
      <w:r>
        <w:rPr>
          <w:rFonts w:ascii="Arial" w:eastAsia="Arial" w:hAnsi="Arial" w:cs="Arial"/>
          <w:b/>
          <w:sz w:val="35"/>
          <w:szCs w:val="35"/>
        </w:rPr>
        <w:t>(BMG 01 2020A)</w:t>
      </w:r>
    </w:p>
    <w:p w14:paraId="121D2367" w14:textId="77777777" w:rsidR="006D03FA" w:rsidRDefault="006D03FA">
      <w:pPr>
        <w:widowControl w:val="0"/>
        <w:spacing w:before="4" w:after="0" w:line="276" w:lineRule="auto"/>
        <w:ind w:left="196" w:right="96" w:firstLine="6"/>
        <w:jc w:val="center"/>
        <w:rPr>
          <w:rFonts w:ascii="Arial" w:eastAsia="Arial" w:hAnsi="Arial" w:cs="Arial"/>
          <w:sz w:val="35"/>
          <w:szCs w:val="35"/>
        </w:rPr>
      </w:pPr>
    </w:p>
    <w:p w14:paraId="02E3EBF5" w14:textId="77777777" w:rsidR="006D03FA" w:rsidRDefault="006D03FA">
      <w:pPr>
        <w:widowControl w:val="0"/>
        <w:spacing w:before="4" w:after="0" w:line="276" w:lineRule="auto"/>
        <w:ind w:left="196" w:right="96" w:firstLine="6"/>
        <w:jc w:val="center"/>
        <w:rPr>
          <w:rFonts w:ascii="Arial" w:eastAsia="Arial" w:hAnsi="Arial" w:cs="Arial"/>
          <w:b/>
          <w:sz w:val="35"/>
          <w:szCs w:val="35"/>
        </w:rPr>
      </w:pPr>
    </w:p>
    <w:p w14:paraId="7CDFB8B1" w14:textId="77777777" w:rsidR="006D03FA" w:rsidRDefault="006E0CBE">
      <w:pPr>
        <w:widowControl w:val="0"/>
        <w:spacing w:before="4" w:after="0" w:line="276" w:lineRule="auto"/>
        <w:ind w:left="196" w:right="96" w:firstLine="6"/>
        <w:jc w:val="center"/>
        <w:rPr>
          <w:rFonts w:ascii="Arial" w:eastAsia="Arial" w:hAnsi="Arial" w:cs="Arial"/>
          <w:b/>
          <w:sz w:val="35"/>
          <w:szCs w:val="35"/>
        </w:rPr>
      </w:pPr>
      <w:r>
        <w:rPr>
          <w:rFonts w:ascii="Arial" w:eastAsia="Arial" w:hAnsi="Arial" w:cs="Arial"/>
          <w:b/>
          <w:sz w:val="35"/>
          <w:szCs w:val="35"/>
        </w:rPr>
        <w:t>GENERAL INFORMATION CIRCULAR</w:t>
      </w:r>
    </w:p>
    <w:p w14:paraId="2DBD6254" w14:textId="77777777" w:rsidR="006D03FA" w:rsidRDefault="006D03FA">
      <w:pPr>
        <w:widowControl w:val="0"/>
        <w:spacing w:before="4" w:after="0" w:line="276" w:lineRule="auto"/>
        <w:ind w:left="196" w:right="96" w:firstLine="6"/>
        <w:jc w:val="center"/>
        <w:rPr>
          <w:rFonts w:ascii="Arial" w:eastAsia="Arial" w:hAnsi="Arial" w:cs="Arial"/>
          <w:sz w:val="35"/>
          <w:szCs w:val="35"/>
        </w:rPr>
      </w:pPr>
    </w:p>
    <w:p w14:paraId="5571FD04" w14:textId="77777777" w:rsidR="006D03FA" w:rsidRDefault="006D03FA">
      <w:pPr>
        <w:widowControl w:val="0"/>
        <w:spacing w:before="4" w:after="0" w:line="276" w:lineRule="auto"/>
        <w:ind w:left="196" w:right="96" w:firstLine="6"/>
        <w:jc w:val="center"/>
        <w:rPr>
          <w:rFonts w:ascii="Arial" w:eastAsia="Arial" w:hAnsi="Arial" w:cs="Arial"/>
          <w:sz w:val="35"/>
          <w:szCs w:val="35"/>
        </w:rPr>
      </w:pPr>
    </w:p>
    <w:p w14:paraId="11046DC1" w14:textId="77777777" w:rsidR="006D03FA" w:rsidRDefault="006E0CBE">
      <w:pPr>
        <w:widowControl w:val="0"/>
        <w:spacing w:before="4" w:after="0" w:line="276" w:lineRule="auto"/>
        <w:ind w:left="196" w:right="96" w:firstLine="6"/>
        <w:jc w:val="center"/>
        <w:rPr>
          <w:rFonts w:ascii="Arial" w:eastAsia="Arial" w:hAnsi="Arial" w:cs="Arial"/>
          <w:sz w:val="35"/>
          <w:szCs w:val="35"/>
        </w:rPr>
      </w:pPr>
      <w:r>
        <w:rPr>
          <w:rFonts w:ascii="Arial" w:eastAsia="Arial" w:hAnsi="Arial" w:cs="Arial"/>
          <w:sz w:val="35"/>
          <w:szCs w:val="35"/>
        </w:rPr>
        <w:t xml:space="preserve">14 -15 September 2021 </w:t>
      </w:r>
    </w:p>
    <w:p w14:paraId="71F33CC8" w14:textId="77777777" w:rsidR="006D03FA" w:rsidRDefault="006D03FA">
      <w:pPr>
        <w:widowControl w:val="0"/>
        <w:spacing w:before="4" w:after="0" w:line="276" w:lineRule="auto"/>
        <w:ind w:left="196" w:right="96" w:firstLine="6"/>
        <w:jc w:val="center"/>
        <w:rPr>
          <w:rFonts w:ascii="Arial" w:eastAsia="Arial" w:hAnsi="Arial" w:cs="Arial"/>
          <w:sz w:val="35"/>
          <w:szCs w:val="35"/>
        </w:rPr>
      </w:pPr>
    </w:p>
    <w:p w14:paraId="1B6FC34A" w14:textId="77777777" w:rsidR="006D03FA" w:rsidRDefault="006D03FA">
      <w:pPr>
        <w:widowControl w:val="0"/>
        <w:spacing w:before="2" w:after="0" w:line="190" w:lineRule="auto"/>
        <w:rPr>
          <w:rFonts w:ascii="Arial" w:eastAsia="Arial" w:hAnsi="Arial" w:cs="Arial"/>
          <w:sz w:val="19"/>
          <w:szCs w:val="19"/>
        </w:rPr>
      </w:pPr>
    </w:p>
    <w:p w14:paraId="29A3A076" w14:textId="77777777" w:rsidR="006D03FA" w:rsidRDefault="006D03FA">
      <w:pPr>
        <w:widowControl w:val="0"/>
        <w:spacing w:after="0" w:line="240" w:lineRule="auto"/>
        <w:rPr>
          <w:rFonts w:ascii="Arial" w:eastAsia="Arial" w:hAnsi="Arial" w:cs="Arial"/>
          <w:b/>
          <w:sz w:val="24"/>
          <w:szCs w:val="24"/>
        </w:rPr>
      </w:pPr>
    </w:p>
    <w:p w14:paraId="054F99A6" w14:textId="77777777" w:rsidR="006D03FA" w:rsidRDefault="006D03FA">
      <w:pPr>
        <w:widowControl w:val="0"/>
        <w:spacing w:after="0" w:line="240" w:lineRule="auto"/>
        <w:rPr>
          <w:rFonts w:ascii="Arial" w:eastAsia="Arial" w:hAnsi="Arial" w:cs="Arial"/>
          <w:b/>
          <w:sz w:val="24"/>
          <w:szCs w:val="24"/>
        </w:rPr>
      </w:pPr>
    </w:p>
    <w:p w14:paraId="59C6336B" w14:textId="77777777" w:rsidR="006D03FA" w:rsidRDefault="006D03FA">
      <w:pPr>
        <w:widowControl w:val="0"/>
        <w:spacing w:after="0" w:line="240" w:lineRule="auto"/>
        <w:rPr>
          <w:rFonts w:ascii="Arial" w:eastAsia="Arial" w:hAnsi="Arial" w:cs="Arial"/>
          <w:b/>
          <w:sz w:val="24"/>
          <w:szCs w:val="24"/>
        </w:rPr>
      </w:pPr>
    </w:p>
    <w:p w14:paraId="23AF7FF7" w14:textId="77777777" w:rsidR="006D03FA" w:rsidRDefault="006E0CBE">
      <w:pPr>
        <w:widowControl w:val="0"/>
        <w:spacing w:after="0" w:line="240" w:lineRule="auto"/>
        <w:rPr>
          <w:rFonts w:ascii="Arial" w:eastAsia="Arial" w:hAnsi="Arial" w:cs="Arial"/>
          <w:b/>
          <w:sz w:val="24"/>
          <w:szCs w:val="24"/>
        </w:rPr>
      </w:pPr>
      <w:r>
        <w:rPr>
          <w:rFonts w:ascii="Arial" w:eastAsia="Arial" w:hAnsi="Arial" w:cs="Arial"/>
          <w:b/>
          <w:sz w:val="24"/>
          <w:szCs w:val="24"/>
        </w:rPr>
        <w:t>Organizer: Ministry of Trade, Indonesia</w:t>
      </w:r>
    </w:p>
    <w:p w14:paraId="1ECCF662" w14:textId="77777777" w:rsidR="006D03FA" w:rsidRDefault="006D03FA">
      <w:pPr>
        <w:widowControl w:val="0"/>
        <w:spacing w:after="0" w:line="240" w:lineRule="auto"/>
        <w:rPr>
          <w:rFonts w:ascii="Arial" w:eastAsia="Arial" w:hAnsi="Arial" w:cs="Arial"/>
          <w:sz w:val="24"/>
          <w:szCs w:val="24"/>
        </w:rPr>
      </w:pPr>
    </w:p>
    <w:p w14:paraId="3814C44D" w14:textId="77777777" w:rsidR="006D03FA" w:rsidRDefault="006E0CBE">
      <w:pPr>
        <w:widowControl w:val="0"/>
        <w:spacing w:after="0" w:line="240" w:lineRule="auto"/>
        <w:rPr>
          <w:rFonts w:ascii="Arial" w:eastAsia="Arial" w:hAnsi="Arial" w:cs="Arial"/>
          <w:sz w:val="20"/>
          <w:szCs w:val="20"/>
        </w:rPr>
      </w:pPr>
      <w:r>
        <w:rPr>
          <w:rFonts w:ascii="Arial" w:eastAsia="Arial" w:hAnsi="Arial" w:cs="Arial"/>
          <w:b/>
          <w:sz w:val="20"/>
          <w:szCs w:val="20"/>
        </w:rPr>
        <w:t xml:space="preserve">Event held under APEC Project: </w:t>
      </w:r>
      <w:r>
        <w:rPr>
          <w:rFonts w:ascii="Arial" w:eastAsia="Arial" w:hAnsi="Arial" w:cs="Arial"/>
          <w:sz w:val="20"/>
          <w:szCs w:val="20"/>
        </w:rPr>
        <w:t>Capacity Building Workshop on Improving the Utilization of</w:t>
      </w:r>
    </w:p>
    <w:p w14:paraId="0FBB8861" w14:textId="77777777" w:rsidR="006D03FA" w:rsidRDefault="006E0CBE">
      <w:pPr>
        <w:widowControl w:val="0"/>
        <w:spacing w:after="0" w:line="240" w:lineRule="auto"/>
        <w:rPr>
          <w:rFonts w:ascii="Arial" w:eastAsia="Arial" w:hAnsi="Arial" w:cs="Arial"/>
          <w:i/>
          <w:sz w:val="20"/>
          <w:szCs w:val="20"/>
        </w:rPr>
      </w:pPr>
      <w:r>
        <w:rPr>
          <w:rFonts w:ascii="Arial" w:eastAsia="Arial" w:hAnsi="Arial" w:cs="Arial"/>
          <w:sz w:val="20"/>
          <w:szCs w:val="20"/>
        </w:rPr>
        <w:t>APEC Business Travel Card (ABTC)</w:t>
      </w:r>
      <w:r>
        <w:rPr>
          <w:rFonts w:ascii="Arial" w:eastAsia="Arial" w:hAnsi="Arial" w:cs="Arial"/>
          <w:b/>
          <w:sz w:val="20"/>
          <w:szCs w:val="20"/>
        </w:rPr>
        <w:t xml:space="preserve"> </w:t>
      </w:r>
      <w:r>
        <w:rPr>
          <w:rFonts w:ascii="Arial" w:eastAsia="Arial" w:hAnsi="Arial" w:cs="Arial"/>
          <w:sz w:val="20"/>
          <w:szCs w:val="20"/>
        </w:rPr>
        <w:t xml:space="preserve">– BMG 01 2020A </w:t>
      </w:r>
    </w:p>
    <w:p w14:paraId="286BB2E1" w14:textId="77777777" w:rsidR="006D03FA" w:rsidRDefault="006E0CBE">
      <w:pPr>
        <w:widowControl w:val="0"/>
        <w:spacing w:after="0" w:line="240" w:lineRule="auto"/>
        <w:rPr>
          <w:rFonts w:ascii="Arial" w:eastAsia="Arial" w:hAnsi="Arial" w:cs="Arial"/>
          <w:sz w:val="20"/>
          <w:szCs w:val="20"/>
        </w:rPr>
      </w:pPr>
      <w:r>
        <w:rPr>
          <w:rFonts w:ascii="Arial" w:eastAsia="Arial" w:hAnsi="Arial" w:cs="Arial"/>
          <w:b/>
          <w:sz w:val="20"/>
          <w:szCs w:val="20"/>
        </w:rPr>
        <w:t xml:space="preserve">Sponsoring Economy / Project Overseer:  </w:t>
      </w:r>
      <w:r>
        <w:rPr>
          <w:rFonts w:ascii="Arial" w:eastAsia="Arial" w:hAnsi="Arial" w:cs="Arial"/>
          <w:sz w:val="20"/>
          <w:szCs w:val="20"/>
        </w:rPr>
        <w:t>Indonesia / Mr. Satrio Nugroho</w:t>
      </w:r>
    </w:p>
    <w:p w14:paraId="46BA19B6" w14:textId="77777777" w:rsidR="006D03FA" w:rsidRDefault="006E0CBE">
      <w:pPr>
        <w:widowControl w:val="0"/>
        <w:tabs>
          <w:tab w:val="left" w:pos="6779"/>
        </w:tabs>
        <w:spacing w:after="0" w:line="240" w:lineRule="auto"/>
        <w:rPr>
          <w:rFonts w:ascii="Arial" w:eastAsia="Arial" w:hAnsi="Arial" w:cs="Arial"/>
          <w:sz w:val="20"/>
          <w:szCs w:val="20"/>
        </w:rPr>
      </w:pPr>
      <w:r>
        <w:rPr>
          <w:rFonts w:ascii="Arial" w:eastAsia="Arial" w:hAnsi="Arial" w:cs="Arial"/>
          <w:b/>
          <w:sz w:val="20"/>
          <w:szCs w:val="20"/>
        </w:rPr>
        <w:t>Co-sponsoring APEC economies:</w:t>
      </w:r>
      <w:r>
        <w:rPr>
          <w:rFonts w:ascii="Arial" w:eastAsia="Arial" w:hAnsi="Arial" w:cs="Arial"/>
          <w:sz w:val="20"/>
          <w:szCs w:val="20"/>
        </w:rPr>
        <w:t xml:space="preserve"> Chile; People’s Republic of China; New Zealand; Papua New Guinea; Vietnam </w:t>
      </w:r>
    </w:p>
    <w:p w14:paraId="6C7928E4" w14:textId="77777777" w:rsidR="006D03FA" w:rsidRDefault="006E0CBE">
      <w:pPr>
        <w:widowControl w:val="0"/>
        <w:spacing w:after="0" w:line="240" w:lineRule="auto"/>
        <w:rPr>
          <w:rFonts w:ascii="Arial" w:eastAsia="Arial" w:hAnsi="Arial" w:cs="Arial"/>
          <w:sz w:val="20"/>
          <w:szCs w:val="20"/>
        </w:rPr>
      </w:pPr>
      <w:r>
        <w:rPr>
          <w:rFonts w:ascii="Arial" w:eastAsia="Arial" w:hAnsi="Arial" w:cs="Arial"/>
          <w:b/>
          <w:sz w:val="20"/>
          <w:szCs w:val="20"/>
        </w:rPr>
        <w:t xml:space="preserve">Funded by </w:t>
      </w:r>
      <w:r>
        <w:rPr>
          <w:rFonts w:ascii="Arial" w:eastAsia="Arial" w:hAnsi="Arial" w:cs="Arial"/>
          <w:sz w:val="20"/>
          <w:szCs w:val="20"/>
        </w:rPr>
        <w:t>APEC Support Fund – Connectivity Sub-Fund</w:t>
      </w:r>
    </w:p>
    <w:p w14:paraId="7F22A17E" w14:textId="77777777" w:rsidR="006D03FA" w:rsidRDefault="006D03FA">
      <w:pPr>
        <w:widowControl w:val="0"/>
        <w:spacing w:after="0" w:line="240" w:lineRule="auto"/>
        <w:rPr>
          <w:b/>
          <w:sz w:val="28"/>
          <w:szCs w:val="28"/>
        </w:rPr>
      </w:pPr>
    </w:p>
    <w:p w14:paraId="6E9A69EA" w14:textId="77777777" w:rsidR="006D03FA" w:rsidRDefault="006D03FA">
      <w:pPr>
        <w:spacing w:after="0" w:line="240" w:lineRule="auto"/>
        <w:jc w:val="center"/>
        <w:rPr>
          <w:b/>
          <w:sz w:val="32"/>
          <w:szCs w:val="32"/>
        </w:rPr>
        <w:sectPr w:rsidR="006D03FA">
          <w:footerReference w:type="default" r:id="rId13"/>
          <w:pgSz w:w="11920" w:h="16840"/>
          <w:pgMar w:top="660" w:right="1440" w:bottom="1080" w:left="1440" w:header="471" w:footer="327" w:gutter="0"/>
          <w:pgNumType w:start="2"/>
          <w:cols w:space="720"/>
        </w:sectPr>
      </w:pPr>
    </w:p>
    <w:p w14:paraId="34DE1BB0" w14:textId="77777777" w:rsidR="00663F65" w:rsidRDefault="00663F65">
      <w:pPr>
        <w:rPr>
          <w:rFonts w:ascii="Arial" w:eastAsia="Arial" w:hAnsi="Arial" w:cs="Arial"/>
          <w:b/>
          <w:sz w:val="32"/>
          <w:szCs w:val="32"/>
        </w:rPr>
      </w:pPr>
      <w:r>
        <w:rPr>
          <w:rFonts w:ascii="Arial" w:eastAsia="Arial" w:hAnsi="Arial" w:cs="Arial"/>
          <w:b/>
          <w:sz w:val="32"/>
          <w:szCs w:val="32"/>
        </w:rPr>
        <w:br w:type="page"/>
      </w:r>
    </w:p>
    <w:p w14:paraId="47D8F525" w14:textId="77777777" w:rsidR="006D03FA" w:rsidRDefault="006E0CBE">
      <w:pPr>
        <w:spacing w:after="0" w:line="240" w:lineRule="auto"/>
        <w:jc w:val="center"/>
        <w:rPr>
          <w:rFonts w:ascii="Arial" w:eastAsia="Arial" w:hAnsi="Arial" w:cs="Arial"/>
          <w:sz w:val="26"/>
          <w:szCs w:val="26"/>
        </w:rPr>
        <w:sectPr w:rsidR="006D03FA">
          <w:type w:val="continuous"/>
          <w:pgSz w:w="11920" w:h="16840"/>
          <w:pgMar w:top="660" w:right="1440" w:bottom="280" w:left="1440" w:header="471" w:footer="1002" w:gutter="0"/>
          <w:pgNumType w:start="2"/>
          <w:cols w:space="720"/>
        </w:sectPr>
      </w:pPr>
      <w:r>
        <w:rPr>
          <w:rFonts w:ascii="Arial" w:eastAsia="Arial" w:hAnsi="Arial" w:cs="Arial"/>
          <w:b/>
          <w:sz w:val="32"/>
          <w:szCs w:val="32"/>
        </w:rPr>
        <w:lastRenderedPageBreak/>
        <w:t>T</w:t>
      </w:r>
      <w:r>
        <w:rPr>
          <w:rFonts w:ascii="Arial" w:eastAsia="Arial" w:hAnsi="Arial" w:cs="Arial"/>
          <w:b/>
          <w:sz w:val="26"/>
          <w:szCs w:val="26"/>
        </w:rPr>
        <w:t xml:space="preserve">ABLE OF </w:t>
      </w:r>
      <w:r>
        <w:rPr>
          <w:rFonts w:ascii="Arial" w:eastAsia="Arial" w:hAnsi="Arial" w:cs="Arial"/>
          <w:b/>
          <w:sz w:val="32"/>
          <w:szCs w:val="32"/>
        </w:rPr>
        <w:t>C</w:t>
      </w:r>
      <w:r>
        <w:rPr>
          <w:rFonts w:ascii="Arial" w:eastAsia="Arial" w:hAnsi="Arial" w:cs="Arial"/>
          <w:b/>
          <w:sz w:val="26"/>
          <w:szCs w:val="26"/>
        </w:rPr>
        <w:t>ONTENTS</w:t>
      </w:r>
    </w:p>
    <w:p w14:paraId="69416DD9" w14:textId="77777777" w:rsidR="006D03FA" w:rsidRDefault="006D03FA">
      <w:pPr>
        <w:widowControl w:val="0"/>
        <w:spacing w:after="0" w:line="200" w:lineRule="auto"/>
        <w:rPr>
          <w:rFonts w:ascii="Arial" w:eastAsia="Arial" w:hAnsi="Arial" w:cs="Arial"/>
          <w:sz w:val="20"/>
          <w:szCs w:val="20"/>
        </w:rPr>
      </w:pPr>
    </w:p>
    <w:p w14:paraId="0E1FFCC5" w14:textId="77777777" w:rsidR="006D03FA" w:rsidRDefault="006D03FA">
      <w:pPr>
        <w:widowControl w:val="0"/>
        <w:spacing w:before="4" w:after="0" w:line="480" w:lineRule="auto"/>
        <w:rPr>
          <w:rFonts w:ascii="Arial" w:eastAsia="Arial" w:hAnsi="Arial" w:cs="Arial"/>
          <w:sz w:val="24"/>
          <w:szCs w:val="24"/>
        </w:rPr>
      </w:pPr>
    </w:p>
    <w:p w14:paraId="7C30CA5C" w14:textId="77777777" w:rsidR="006D03FA" w:rsidRDefault="006E0CBE">
      <w:pPr>
        <w:widowControl w:val="0"/>
        <w:spacing w:after="0" w:line="480" w:lineRule="auto"/>
        <w:ind w:left="144"/>
        <w:rPr>
          <w:rFonts w:ascii="Arial" w:eastAsia="Arial" w:hAnsi="Arial" w:cs="Arial"/>
          <w:sz w:val="26"/>
          <w:szCs w:val="26"/>
        </w:rPr>
      </w:pPr>
      <w:r>
        <w:rPr>
          <w:rFonts w:ascii="Arial" w:eastAsia="Arial" w:hAnsi="Arial" w:cs="Arial"/>
          <w:b/>
          <w:sz w:val="32"/>
          <w:szCs w:val="32"/>
        </w:rPr>
        <w:t>1) O</w:t>
      </w:r>
      <w:r>
        <w:rPr>
          <w:rFonts w:ascii="Arial" w:eastAsia="Arial" w:hAnsi="Arial" w:cs="Arial"/>
          <w:b/>
          <w:sz w:val="26"/>
          <w:szCs w:val="26"/>
        </w:rPr>
        <w:t>BJECTIVES</w:t>
      </w:r>
    </w:p>
    <w:p w14:paraId="76D01F7C" w14:textId="77777777" w:rsidR="006D03FA" w:rsidRDefault="006E0CBE">
      <w:pPr>
        <w:widowControl w:val="0"/>
        <w:spacing w:before="58" w:after="0" w:line="480" w:lineRule="auto"/>
        <w:ind w:left="144"/>
        <w:rPr>
          <w:rFonts w:ascii="Arial" w:eastAsia="Arial" w:hAnsi="Arial" w:cs="Arial"/>
          <w:sz w:val="26"/>
          <w:szCs w:val="26"/>
        </w:rPr>
      </w:pPr>
      <w:r>
        <w:rPr>
          <w:rFonts w:ascii="Arial" w:eastAsia="Arial" w:hAnsi="Arial" w:cs="Arial"/>
          <w:b/>
          <w:sz w:val="32"/>
          <w:szCs w:val="32"/>
        </w:rPr>
        <w:t>2) D</w:t>
      </w:r>
      <w:r>
        <w:rPr>
          <w:rFonts w:ascii="Arial" w:eastAsia="Arial" w:hAnsi="Arial" w:cs="Arial"/>
          <w:b/>
          <w:sz w:val="26"/>
          <w:szCs w:val="26"/>
        </w:rPr>
        <w:t>ATES</w:t>
      </w:r>
    </w:p>
    <w:p w14:paraId="2954BFD3" w14:textId="77777777" w:rsidR="006D03FA" w:rsidRDefault="006E0CBE">
      <w:pPr>
        <w:widowControl w:val="0"/>
        <w:spacing w:before="58" w:after="0" w:line="480" w:lineRule="auto"/>
        <w:ind w:left="144"/>
        <w:rPr>
          <w:rFonts w:ascii="Arial" w:eastAsia="Arial" w:hAnsi="Arial" w:cs="Arial"/>
          <w:sz w:val="26"/>
          <w:szCs w:val="26"/>
        </w:rPr>
      </w:pPr>
      <w:r>
        <w:rPr>
          <w:rFonts w:ascii="Arial" w:eastAsia="Arial" w:hAnsi="Arial" w:cs="Arial"/>
          <w:b/>
          <w:sz w:val="32"/>
          <w:szCs w:val="32"/>
        </w:rPr>
        <w:t xml:space="preserve">3) </w:t>
      </w:r>
      <w:r>
        <w:rPr>
          <w:rFonts w:ascii="Arial" w:eastAsia="Arial" w:hAnsi="Arial" w:cs="Arial"/>
          <w:b/>
          <w:sz w:val="26"/>
          <w:szCs w:val="26"/>
        </w:rPr>
        <w:t>TECHNICAL SPECIFICATIONS</w:t>
      </w:r>
    </w:p>
    <w:p w14:paraId="334FCB28" w14:textId="77777777" w:rsidR="006D03FA" w:rsidRDefault="006E0CBE">
      <w:pPr>
        <w:widowControl w:val="0"/>
        <w:spacing w:before="58" w:after="0" w:line="480" w:lineRule="auto"/>
        <w:ind w:left="144"/>
        <w:rPr>
          <w:rFonts w:ascii="Arial" w:eastAsia="Arial" w:hAnsi="Arial" w:cs="Arial"/>
          <w:sz w:val="26"/>
          <w:szCs w:val="26"/>
        </w:rPr>
      </w:pPr>
      <w:r>
        <w:rPr>
          <w:rFonts w:ascii="Arial" w:eastAsia="Arial" w:hAnsi="Arial" w:cs="Arial"/>
          <w:b/>
          <w:sz w:val="32"/>
          <w:szCs w:val="32"/>
        </w:rPr>
        <w:t>4) P</w:t>
      </w:r>
      <w:r>
        <w:rPr>
          <w:rFonts w:ascii="Arial" w:eastAsia="Arial" w:hAnsi="Arial" w:cs="Arial"/>
          <w:b/>
          <w:sz w:val="26"/>
          <w:szCs w:val="26"/>
        </w:rPr>
        <w:t>ARTICIPANTS &amp; SPEAKERS</w:t>
      </w:r>
    </w:p>
    <w:p w14:paraId="17319EA4" w14:textId="77777777" w:rsidR="006D03FA" w:rsidRDefault="006E0CBE">
      <w:pPr>
        <w:widowControl w:val="0"/>
        <w:spacing w:before="60" w:after="0" w:line="480" w:lineRule="auto"/>
        <w:ind w:left="144"/>
        <w:rPr>
          <w:rFonts w:ascii="Arial" w:eastAsia="Arial" w:hAnsi="Arial" w:cs="Arial"/>
          <w:sz w:val="26"/>
          <w:szCs w:val="26"/>
        </w:rPr>
      </w:pPr>
      <w:r>
        <w:rPr>
          <w:rFonts w:ascii="Arial" w:eastAsia="Arial" w:hAnsi="Arial" w:cs="Arial"/>
          <w:b/>
          <w:sz w:val="32"/>
          <w:szCs w:val="32"/>
        </w:rPr>
        <w:t>5) A</w:t>
      </w:r>
      <w:r>
        <w:rPr>
          <w:rFonts w:ascii="Arial" w:eastAsia="Arial" w:hAnsi="Arial" w:cs="Arial"/>
          <w:b/>
          <w:sz w:val="26"/>
          <w:szCs w:val="26"/>
        </w:rPr>
        <w:t>GENDA</w:t>
      </w:r>
    </w:p>
    <w:p w14:paraId="659FBCA3" w14:textId="77777777" w:rsidR="006D03FA" w:rsidRDefault="006E0CBE">
      <w:pPr>
        <w:widowControl w:val="0"/>
        <w:spacing w:before="58" w:after="0" w:line="480" w:lineRule="auto"/>
        <w:ind w:left="144" w:right="-68"/>
        <w:rPr>
          <w:rFonts w:ascii="Arial" w:eastAsia="Arial" w:hAnsi="Arial" w:cs="Arial"/>
          <w:sz w:val="26"/>
          <w:szCs w:val="26"/>
        </w:rPr>
      </w:pPr>
      <w:r>
        <w:rPr>
          <w:rFonts w:ascii="Arial" w:eastAsia="Arial" w:hAnsi="Arial" w:cs="Arial"/>
          <w:b/>
          <w:sz w:val="32"/>
          <w:szCs w:val="32"/>
        </w:rPr>
        <w:t>6) M</w:t>
      </w:r>
      <w:r>
        <w:rPr>
          <w:rFonts w:ascii="Arial" w:eastAsia="Arial" w:hAnsi="Arial" w:cs="Arial"/>
          <w:b/>
          <w:sz w:val="26"/>
          <w:szCs w:val="26"/>
        </w:rPr>
        <w:t>ETHODOLOGY</w:t>
      </w:r>
    </w:p>
    <w:p w14:paraId="3C14A8DC" w14:textId="77777777" w:rsidR="006D03FA" w:rsidRDefault="006E0CBE">
      <w:pPr>
        <w:widowControl w:val="0"/>
        <w:spacing w:before="64" w:after="0" w:line="480" w:lineRule="auto"/>
        <w:rPr>
          <w:rFonts w:ascii="Arial" w:eastAsia="Arial" w:hAnsi="Arial" w:cs="Arial"/>
          <w:b/>
          <w:sz w:val="26"/>
          <w:szCs w:val="26"/>
        </w:rPr>
      </w:pPr>
      <w:r>
        <w:rPr>
          <w:rFonts w:ascii="Arial" w:eastAsia="Arial" w:hAnsi="Arial" w:cs="Arial"/>
          <w:b/>
          <w:sz w:val="32"/>
          <w:szCs w:val="32"/>
        </w:rPr>
        <w:t xml:space="preserve">  7) I</w:t>
      </w:r>
      <w:r>
        <w:rPr>
          <w:rFonts w:ascii="Arial" w:eastAsia="Arial" w:hAnsi="Arial" w:cs="Arial"/>
          <w:b/>
          <w:sz w:val="26"/>
          <w:szCs w:val="26"/>
        </w:rPr>
        <w:t>NSTITUTION</w:t>
      </w:r>
    </w:p>
    <w:p w14:paraId="7F9ECC1F" w14:textId="77777777" w:rsidR="006D03FA" w:rsidRDefault="006E0CBE">
      <w:pPr>
        <w:widowControl w:val="0"/>
        <w:spacing w:before="64" w:after="0" w:line="480" w:lineRule="auto"/>
        <w:rPr>
          <w:rFonts w:ascii="Arial" w:eastAsia="Arial" w:hAnsi="Arial" w:cs="Arial"/>
          <w:sz w:val="26"/>
          <w:szCs w:val="26"/>
        </w:rPr>
      </w:pPr>
      <w:r>
        <w:rPr>
          <w:rFonts w:ascii="Arial" w:eastAsia="Arial" w:hAnsi="Arial" w:cs="Arial"/>
          <w:b/>
          <w:sz w:val="32"/>
          <w:szCs w:val="32"/>
        </w:rPr>
        <w:t xml:space="preserve">  8) A</w:t>
      </w:r>
      <w:r>
        <w:rPr>
          <w:rFonts w:ascii="Arial" w:eastAsia="Arial" w:hAnsi="Arial" w:cs="Arial"/>
          <w:b/>
          <w:sz w:val="26"/>
          <w:szCs w:val="26"/>
        </w:rPr>
        <w:t xml:space="preserve">PPLICATION </w:t>
      </w:r>
      <w:r>
        <w:rPr>
          <w:rFonts w:ascii="Arial" w:eastAsia="Arial" w:hAnsi="Arial" w:cs="Arial"/>
          <w:b/>
          <w:sz w:val="32"/>
          <w:szCs w:val="32"/>
        </w:rPr>
        <w:t>P</w:t>
      </w:r>
      <w:r>
        <w:rPr>
          <w:rFonts w:ascii="Arial" w:eastAsia="Arial" w:hAnsi="Arial" w:cs="Arial"/>
          <w:b/>
          <w:sz w:val="26"/>
          <w:szCs w:val="26"/>
        </w:rPr>
        <w:t>ROCEDURE</w:t>
      </w:r>
    </w:p>
    <w:p w14:paraId="0A09B70D" w14:textId="77777777" w:rsidR="006D03FA" w:rsidRDefault="006E0CBE">
      <w:pPr>
        <w:widowControl w:val="0"/>
        <w:spacing w:before="58" w:after="0" w:line="480" w:lineRule="auto"/>
        <w:ind w:left="144"/>
        <w:rPr>
          <w:rFonts w:ascii="Arial" w:eastAsia="Arial" w:hAnsi="Arial" w:cs="Arial"/>
          <w:sz w:val="26"/>
          <w:szCs w:val="26"/>
        </w:rPr>
      </w:pPr>
      <w:r>
        <w:rPr>
          <w:rFonts w:ascii="Arial" w:eastAsia="Arial" w:hAnsi="Arial" w:cs="Arial"/>
          <w:b/>
          <w:sz w:val="32"/>
          <w:szCs w:val="32"/>
        </w:rPr>
        <w:t>9) A</w:t>
      </w:r>
      <w:r>
        <w:rPr>
          <w:rFonts w:ascii="Arial" w:eastAsia="Arial" w:hAnsi="Arial" w:cs="Arial"/>
          <w:b/>
          <w:sz w:val="26"/>
          <w:szCs w:val="26"/>
        </w:rPr>
        <w:t xml:space="preserve">LLOWANCE AND </w:t>
      </w:r>
      <w:r>
        <w:rPr>
          <w:rFonts w:ascii="Arial" w:eastAsia="Arial" w:hAnsi="Arial" w:cs="Arial"/>
          <w:b/>
          <w:sz w:val="32"/>
          <w:szCs w:val="32"/>
        </w:rPr>
        <w:t>E</w:t>
      </w:r>
      <w:r>
        <w:rPr>
          <w:rFonts w:ascii="Arial" w:eastAsia="Arial" w:hAnsi="Arial" w:cs="Arial"/>
          <w:b/>
          <w:sz w:val="26"/>
          <w:szCs w:val="26"/>
        </w:rPr>
        <w:t>XPENSES</w:t>
      </w:r>
    </w:p>
    <w:p w14:paraId="31C035E1" w14:textId="77777777" w:rsidR="006D03FA" w:rsidRDefault="006E0CBE">
      <w:pPr>
        <w:widowControl w:val="0"/>
        <w:spacing w:before="58" w:after="0" w:line="480" w:lineRule="auto"/>
        <w:ind w:left="144"/>
        <w:rPr>
          <w:rFonts w:ascii="Arial" w:eastAsia="Arial" w:hAnsi="Arial" w:cs="Arial"/>
          <w:sz w:val="26"/>
          <w:szCs w:val="26"/>
        </w:rPr>
      </w:pPr>
      <w:r>
        <w:rPr>
          <w:rFonts w:ascii="Arial" w:eastAsia="Arial" w:hAnsi="Arial" w:cs="Arial"/>
          <w:b/>
          <w:sz w:val="32"/>
          <w:szCs w:val="32"/>
        </w:rPr>
        <w:t>10) M</w:t>
      </w:r>
      <w:r>
        <w:rPr>
          <w:rFonts w:ascii="Arial" w:eastAsia="Arial" w:hAnsi="Arial" w:cs="Arial"/>
          <w:b/>
          <w:sz w:val="26"/>
          <w:szCs w:val="26"/>
        </w:rPr>
        <w:t>ISCELLANEOUS</w:t>
      </w:r>
    </w:p>
    <w:p w14:paraId="35DFCF82" w14:textId="77777777" w:rsidR="006D03FA" w:rsidRDefault="006D03FA">
      <w:pPr>
        <w:widowControl w:val="0"/>
        <w:spacing w:before="60" w:after="0" w:line="240" w:lineRule="auto"/>
        <w:ind w:left="144"/>
        <w:rPr>
          <w:rFonts w:ascii="Arial" w:eastAsia="Arial" w:hAnsi="Arial" w:cs="Arial"/>
          <w:b/>
          <w:sz w:val="32"/>
          <w:szCs w:val="32"/>
        </w:rPr>
      </w:pPr>
    </w:p>
    <w:p w14:paraId="66286EBD" w14:textId="77777777" w:rsidR="006D03FA" w:rsidRDefault="006E0CBE">
      <w:pPr>
        <w:widowControl w:val="0"/>
        <w:spacing w:before="60" w:after="0" w:line="240" w:lineRule="auto"/>
        <w:ind w:left="144"/>
        <w:rPr>
          <w:rFonts w:ascii="Arial" w:eastAsia="Arial" w:hAnsi="Arial" w:cs="Arial"/>
          <w:sz w:val="26"/>
          <w:szCs w:val="26"/>
        </w:rPr>
      </w:pPr>
      <w:r>
        <w:rPr>
          <w:rFonts w:ascii="Arial" w:eastAsia="Arial" w:hAnsi="Arial" w:cs="Arial"/>
          <w:b/>
          <w:sz w:val="32"/>
          <w:szCs w:val="32"/>
        </w:rPr>
        <w:t>A</w:t>
      </w:r>
      <w:r>
        <w:rPr>
          <w:rFonts w:ascii="Arial" w:eastAsia="Arial" w:hAnsi="Arial" w:cs="Arial"/>
          <w:b/>
          <w:sz w:val="26"/>
          <w:szCs w:val="26"/>
        </w:rPr>
        <w:t>NNEXES</w:t>
      </w:r>
    </w:p>
    <w:p w14:paraId="382D3190" w14:textId="77777777" w:rsidR="006D03FA" w:rsidRDefault="006E0CBE">
      <w:pPr>
        <w:widowControl w:val="0"/>
        <w:spacing w:before="58" w:after="0" w:line="240" w:lineRule="auto"/>
        <w:ind w:left="144"/>
        <w:rPr>
          <w:rFonts w:ascii="Arial" w:eastAsia="Arial" w:hAnsi="Arial" w:cs="Arial"/>
          <w:sz w:val="26"/>
          <w:szCs w:val="26"/>
        </w:rPr>
      </w:pPr>
      <w:r>
        <w:rPr>
          <w:rFonts w:ascii="Arial" w:eastAsia="Arial" w:hAnsi="Arial" w:cs="Arial"/>
          <w:b/>
          <w:sz w:val="32"/>
          <w:szCs w:val="32"/>
        </w:rPr>
        <w:t>A</w:t>
      </w:r>
      <w:r>
        <w:rPr>
          <w:rFonts w:ascii="Arial" w:eastAsia="Arial" w:hAnsi="Arial" w:cs="Arial"/>
          <w:b/>
          <w:sz w:val="26"/>
          <w:szCs w:val="26"/>
        </w:rPr>
        <w:t xml:space="preserve">NNEX </w:t>
      </w:r>
      <w:r>
        <w:rPr>
          <w:rFonts w:ascii="Arial" w:eastAsia="Arial" w:hAnsi="Arial" w:cs="Arial"/>
          <w:b/>
          <w:sz w:val="32"/>
          <w:szCs w:val="32"/>
        </w:rPr>
        <w:t>I      T</w:t>
      </w:r>
      <w:r>
        <w:rPr>
          <w:rFonts w:ascii="Arial" w:eastAsia="Arial" w:hAnsi="Arial" w:cs="Arial"/>
          <w:b/>
          <w:sz w:val="26"/>
          <w:szCs w:val="26"/>
        </w:rPr>
        <w:t xml:space="preserve">ENTATIVE </w:t>
      </w:r>
      <w:r>
        <w:rPr>
          <w:rFonts w:ascii="Arial" w:eastAsia="Arial" w:hAnsi="Arial" w:cs="Arial"/>
          <w:b/>
          <w:sz w:val="32"/>
          <w:szCs w:val="32"/>
        </w:rPr>
        <w:t>P</w:t>
      </w:r>
      <w:r>
        <w:rPr>
          <w:rFonts w:ascii="Arial" w:eastAsia="Arial" w:hAnsi="Arial" w:cs="Arial"/>
          <w:b/>
          <w:sz w:val="26"/>
          <w:szCs w:val="26"/>
        </w:rPr>
        <w:t xml:space="preserve">ROGRAM OF </w:t>
      </w:r>
      <w:r>
        <w:rPr>
          <w:rFonts w:ascii="Arial" w:eastAsia="Arial" w:hAnsi="Arial" w:cs="Arial"/>
          <w:b/>
          <w:sz w:val="32"/>
          <w:szCs w:val="32"/>
        </w:rPr>
        <w:t>A</w:t>
      </w:r>
      <w:r>
        <w:rPr>
          <w:rFonts w:ascii="Arial" w:eastAsia="Arial" w:hAnsi="Arial" w:cs="Arial"/>
          <w:b/>
          <w:sz w:val="26"/>
          <w:szCs w:val="26"/>
        </w:rPr>
        <w:t>CTIVITIES</w:t>
      </w:r>
    </w:p>
    <w:p w14:paraId="38D3202E" w14:textId="77777777" w:rsidR="006D03FA" w:rsidRDefault="006E0CBE">
      <w:pPr>
        <w:widowControl w:val="0"/>
        <w:spacing w:before="58" w:after="0" w:line="240" w:lineRule="auto"/>
        <w:ind w:left="144"/>
        <w:rPr>
          <w:rFonts w:ascii="Arial" w:eastAsia="Arial" w:hAnsi="Arial" w:cs="Arial"/>
          <w:sz w:val="26"/>
          <w:szCs w:val="26"/>
        </w:rPr>
        <w:sectPr w:rsidR="006D03FA">
          <w:type w:val="continuous"/>
          <w:pgSz w:w="11920" w:h="16840"/>
          <w:pgMar w:top="1560" w:right="1440" w:bottom="280" w:left="1440" w:header="720" w:footer="720" w:gutter="0"/>
          <w:cols w:space="720"/>
        </w:sectPr>
      </w:pPr>
      <w:r>
        <w:rPr>
          <w:rFonts w:ascii="Arial" w:eastAsia="Arial" w:hAnsi="Arial" w:cs="Arial"/>
          <w:b/>
          <w:sz w:val="32"/>
          <w:szCs w:val="32"/>
        </w:rPr>
        <w:t>A</w:t>
      </w:r>
      <w:r>
        <w:rPr>
          <w:rFonts w:ascii="Arial" w:eastAsia="Arial" w:hAnsi="Arial" w:cs="Arial"/>
          <w:b/>
          <w:sz w:val="26"/>
          <w:szCs w:val="26"/>
        </w:rPr>
        <w:t xml:space="preserve">NNEX </w:t>
      </w:r>
      <w:r>
        <w:rPr>
          <w:rFonts w:ascii="Arial" w:eastAsia="Arial" w:hAnsi="Arial" w:cs="Arial"/>
          <w:b/>
          <w:sz w:val="32"/>
          <w:szCs w:val="32"/>
        </w:rPr>
        <w:t>II     N</w:t>
      </w:r>
      <w:r>
        <w:rPr>
          <w:rFonts w:ascii="Arial" w:eastAsia="Arial" w:hAnsi="Arial" w:cs="Arial"/>
          <w:b/>
          <w:sz w:val="26"/>
          <w:szCs w:val="26"/>
        </w:rPr>
        <w:t xml:space="preserve">OMINATION </w:t>
      </w:r>
      <w:r>
        <w:rPr>
          <w:rFonts w:ascii="Arial" w:eastAsia="Arial" w:hAnsi="Arial" w:cs="Arial"/>
          <w:b/>
          <w:sz w:val="32"/>
          <w:szCs w:val="32"/>
        </w:rPr>
        <w:t>F</w:t>
      </w:r>
      <w:r>
        <w:rPr>
          <w:rFonts w:ascii="Arial" w:eastAsia="Arial" w:hAnsi="Arial" w:cs="Arial"/>
          <w:b/>
          <w:sz w:val="26"/>
          <w:szCs w:val="26"/>
        </w:rPr>
        <w:t>ORM</w:t>
      </w:r>
    </w:p>
    <w:p w14:paraId="16864766" w14:textId="77777777" w:rsidR="006D03FA" w:rsidRDefault="006D03FA">
      <w:pPr>
        <w:widowControl w:val="0"/>
        <w:spacing w:before="58" w:after="0" w:line="384" w:lineRule="auto"/>
        <w:ind w:left="144"/>
        <w:rPr>
          <w:rFonts w:ascii="Arial" w:eastAsia="Arial" w:hAnsi="Arial" w:cs="Arial"/>
          <w:b/>
          <w:sz w:val="26"/>
          <w:szCs w:val="26"/>
        </w:rPr>
      </w:pPr>
    </w:p>
    <w:p w14:paraId="386DE0DB" w14:textId="77777777" w:rsidR="006D03FA" w:rsidRDefault="006D03FA">
      <w:pPr>
        <w:widowControl w:val="0"/>
        <w:spacing w:before="58" w:after="0" w:line="384" w:lineRule="auto"/>
        <w:ind w:left="144"/>
        <w:rPr>
          <w:rFonts w:ascii="Arial" w:eastAsia="Arial" w:hAnsi="Arial" w:cs="Arial"/>
          <w:b/>
          <w:sz w:val="26"/>
          <w:szCs w:val="26"/>
        </w:rPr>
      </w:pPr>
    </w:p>
    <w:p w14:paraId="6A58125D" w14:textId="77777777" w:rsidR="006D03FA" w:rsidRDefault="006E0CBE">
      <w:pPr>
        <w:widowControl w:val="0"/>
        <w:spacing w:after="0" w:line="385" w:lineRule="auto"/>
        <w:rPr>
          <w:sz w:val="26"/>
          <w:szCs w:val="26"/>
        </w:rPr>
        <w:sectPr w:rsidR="006D03FA">
          <w:type w:val="continuous"/>
          <w:pgSz w:w="11920" w:h="16840"/>
          <w:pgMar w:top="1560" w:right="1440" w:bottom="280" w:left="1440" w:header="720" w:footer="720" w:gutter="0"/>
          <w:cols w:num="2" w:space="720" w:equalWidth="0">
            <w:col w:w="3992" w:space="1055"/>
            <w:col w:w="3992" w:space="0"/>
          </w:cols>
        </w:sectPr>
      </w:pPr>
      <w:r>
        <w:br w:type="column"/>
      </w:r>
    </w:p>
    <w:p w14:paraId="4FC56DB3" w14:textId="77777777" w:rsidR="006D03FA" w:rsidRDefault="006D03FA">
      <w:pPr>
        <w:spacing w:after="0" w:line="240" w:lineRule="auto"/>
        <w:rPr>
          <w:sz w:val="26"/>
          <w:szCs w:val="26"/>
        </w:rPr>
        <w:sectPr w:rsidR="006D03FA">
          <w:type w:val="continuous"/>
          <w:pgSz w:w="11920" w:h="16840"/>
          <w:pgMar w:top="1560" w:right="1440" w:bottom="280" w:left="1440" w:header="720" w:footer="720" w:gutter="0"/>
          <w:cols w:space="720"/>
        </w:sectPr>
      </w:pPr>
    </w:p>
    <w:p w14:paraId="640E45CA" w14:textId="77777777" w:rsidR="006D03FA" w:rsidRDefault="006D03FA">
      <w:pPr>
        <w:widowControl w:val="0"/>
        <w:spacing w:before="9" w:after="0" w:line="200" w:lineRule="auto"/>
        <w:rPr>
          <w:sz w:val="20"/>
          <w:szCs w:val="20"/>
        </w:rPr>
      </w:pPr>
    </w:p>
    <w:p w14:paraId="12984774" w14:textId="77777777" w:rsidR="006D03FA" w:rsidRDefault="006E0CBE">
      <w:pPr>
        <w:widowControl w:val="0"/>
        <w:numPr>
          <w:ilvl w:val="0"/>
          <w:numId w:val="2"/>
        </w:numPr>
        <w:pBdr>
          <w:top w:val="nil"/>
          <w:left w:val="nil"/>
          <w:bottom w:val="nil"/>
          <w:right w:val="nil"/>
          <w:between w:val="nil"/>
        </w:pBdr>
        <w:spacing w:before="11" w:after="0" w:line="240" w:lineRule="auto"/>
        <w:jc w:val="both"/>
        <w:rPr>
          <w:rFonts w:ascii="Arial" w:eastAsia="Arial" w:hAnsi="Arial" w:cs="Arial"/>
          <w:b/>
          <w:color w:val="000000"/>
        </w:rPr>
      </w:pPr>
      <w:r>
        <w:rPr>
          <w:rFonts w:ascii="Arial" w:eastAsia="Arial" w:hAnsi="Arial" w:cs="Arial"/>
          <w:b/>
          <w:color w:val="000000"/>
        </w:rPr>
        <w:t>OBJECTIVES</w:t>
      </w:r>
    </w:p>
    <w:p w14:paraId="76F9E449" w14:textId="77777777" w:rsidR="006D03FA" w:rsidRDefault="006D03FA">
      <w:pPr>
        <w:widowControl w:val="0"/>
        <w:pBdr>
          <w:top w:val="nil"/>
          <w:left w:val="nil"/>
          <w:bottom w:val="nil"/>
          <w:right w:val="nil"/>
          <w:between w:val="nil"/>
        </w:pBdr>
        <w:spacing w:after="0" w:line="240" w:lineRule="auto"/>
        <w:ind w:left="594"/>
        <w:jc w:val="both"/>
        <w:rPr>
          <w:rFonts w:ascii="Arial" w:eastAsia="Arial" w:hAnsi="Arial" w:cs="Arial"/>
          <w:color w:val="000000"/>
        </w:rPr>
      </w:pPr>
    </w:p>
    <w:p w14:paraId="6BB7B8BB" w14:textId="77777777" w:rsidR="006D03FA" w:rsidRDefault="006E0CBE">
      <w:pPr>
        <w:widowControl w:val="0"/>
        <w:spacing w:after="0" w:line="276" w:lineRule="auto"/>
        <w:ind w:left="180" w:right="105"/>
        <w:jc w:val="both"/>
        <w:rPr>
          <w:rFonts w:ascii="Arial" w:eastAsia="Arial" w:hAnsi="Arial" w:cs="Arial"/>
        </w:rPr>
      </w:pPr>
      <w:r>
        <w:rPr>
          <w:rFonts w:ascii="Arial" w:eastAsia="Arial" w:hAnsi="Arial" w:cs="Arial"/>
        </w:rPr>
        <w:t xml:space="preserve">Since its establishment, APEC Business Travel Card (ABTC) has made travel in the region easier by reducing the time and cost of visa applications and providing fast-track access at immigration lanes. However, challenges and risks involved in the ABTC application process and uneven growth of card holders among APEC members, urge participating economies to deliver better solutions to serve larger numbers of clients. According to the BMG Report, as of 31 January 2020, there were 330,017 active ABTCs across the APEC region, a noticeable increase of 25% from 2019. However, in the last five years, there are uneven growth of active ABTC holders among APEC economies. From 2018 to 2019, Most of participating economies experience decreasing numbers of active card holders, while the rest of member economies have been succeeded in maintaining the positive growth of ABTC holders. The data reflect that there are some issues faced by participating economies on the effort to increase the ABTC holders while also improving the efficiency and managing the risks involved in its application process. </w:t>
      </w:r>
    </w:p>
    <w:p w14:paraId="0236D3A6" w14:textId="77777777" w:rsidR="006D03FA" w:rsidRDefault="006D03FA">
      <w:pPr>
        <w:widowControl w:val="0"/>
        <w:spacing w:after="0" w:line="276" w:lineRule="auto"/>
        <w:ind w:left="180" w:right="105"/>
        <w:jc w:val="both"/>
        <w:rPr>
          <w:rFonts w:ascii="Arial" w:eastAsia="Arial" w:hAnsi="Arial" w:cs="Arial"/>
        </w:rPr>
      </w:pPr>
    </w:p>
    <w:p w14:paraId="0C624892" w14:textId="77777777" w:rsidR="006D03FA" w:rsidRDefault="006E0CBE">
      <w:pPr>
        <w:widowControl w:val="0"/>
        <w:spacing w:after="0" w:line="276" w:lineRule="auto"/>
        <w:ind w:left="180" w:right="105"/>
        <w:jc w:val="both"/>
        <w:rPr>
          <w:rFonts w:ascii="Arial" w:eastAsia="Arial" w:hAnsi="Arial" w:cs="Arial"/>
        </w:rPr>
      </w:pPr>
      <w:r>
        <w:rPr>
          <w:rFonts w:ascii="Arial" w:eastAsia="Arial" w:hAnsi="Arial" w:cs="Arial"/>
        </w:rPr>
        <w:t>Promoting mobility of businesspeople across region is one of APEC’s objectives to advance economic integration and to strengthen region’s connectivity. The overall objective of the project is to facilitate sharing knowledge, experiences and best-practices in implementing a more effective, efficient and low risk ABTC application process to support people-to-people connectivity pillar of APEC Connectivity Blueprint for 2015-2025 through a capacity building workshop. Best practices will be compiled to develop a set of recommendation that could serve as a reference to promote increase utilization and positive growth of ABTC holders across APEC region.</w:t>
      </w:r>
    </w:p>
    <w:p w14:paraId="3186C489" w14:textId="77777777" w:rsidR="006D03FA" w:rsidRDefault="006D03FA">
      <w:pPr>
        <w:widowControl w:val="0"/>
        <w:spacing w:after="0" w:line="276" w:lineRule="auto"/>
        <w:ind w:left="180" w:right="105"/>
        <w:jc w:val="both"/>
        <w:rPr>
          <w:rFonts w:ascii="Arial" w:eastAsia="Arial" w:hAnsi="Arial" w:cs="Arial"/>
        </w:rPr>
      </w:pPr>
    </w:p>
    <w:p w14:paraId="1A2E8EC9" w14:textId="77777777" w:rsidR="006D03FA" w:rsidRDefault="006E0CBE">
      <w:pPr>
        <w:widowControl w:val="0"/>
        <w:spacing w:after="0" w:line="276" w:lineRule="auto"/>
        <w:ind w:left="180" w:right="105"/>
        <w:jc w:val="both"/>
        <w:rPr>
          <w:rFonts w:ascii="Arial" w:eastAsia="Arial" w:hAnsi="Arial" w:cs="Arial"/>
        </w:rPr>
      </w:pPr>
      <w:r>
        <w:rPr>
          <w:rFonts w:ascii="Arial" w:eastAsia="Arial" w:hAnsi="Arial" w:cs="Arial"/>
        </w:rPr>
        <w:t>The workshop will:</w:t>
      </w:r>
    </w:p>
    <w:p w14:paraId="07286324" w14:textId="77777777" w:rsidR="006D03FA" w:rsidRDefault="006D03FA">
      <w:pPr>
        <w:widowControl w:val="0"/>
        <w:spacing w:after="0" w:line="276" w:lineRule="auto"/>
        <w:ind w:left="502" w:right="105"/>
        <w:jc w:val="both"/>
        <w:rPr>
          <w:rFonts w:ascii="Arial" w:eastAsia="Arial" w:hAnsi="Arial" w:cs="Arial"/>
        </w:rPr>
      </w:pPr>
    </w:p>
    <w:p w14:paraId="33701B0E" w14:textId="77777777" w:rsidR="006D03FA" w:rsidRDefault="006E0CBE">
      <w:pPr>
        <w:numPr>
          <w:ilvl w:val="0"/>
          <w:numId w:val="1"/>
        </w:numPr>
        <w:tabs>
          <w:tab w:val="left" w:pos="5760"/>
        </w:tabs>
        <w:spacing w:after="120" w:line="276" w:lineRule="auto"/>
        <w:ind w:left="547" w:hanging="450"/>
        <w:jc w:val="both"/>
        <w:rPr>
          <w:rFonts w:ascii="Arial" w:eastAsia="Arial" w:hAnsi="Arial" w:cs="Arial"/>
        </w:rPr>
      </w:pPr>
      <w:r>
        <w:rPr>
          <w:rFonts w:ascii="Arial" w:eastAsia="Arial" w:hAnsi="Arial" w:cs="Arial"/>
        </w:rPr>
        <w:t xml:space="preserve">Gain a better understanding on implementing effective, efficient and better risk management of ABTC application and verification process is established. </w:t>
      </w:r>
    </w:p>
    <w:p w14:paraId="6ECAC867" w14:textId="77777777" w:rsidR="006D03FA" w:rsidRDefault="006E0CBE">
      <w:pPr>
        <w:numPr>
          <w:ilvl w:val="0"/>
          <w:numId w:val="1"/>
        </w:numPr>
        <w:tabs>
          <w:tab w:val="left" w:pos="5760"/>
        </w:tabs>
        <w:spacing w:after="120" w:line="276" w:lineRule="auto"/>
        <w:ind w:left="547" w:hanging="450"/>
        <w:jc w:val="both"/>
        <w:rPr>
          <w:rFonts w:ascii="Arial" w:eastAsia="Arial" w:hAnsi="Arial" w:cs="Arial"/>
        </w:rPr>
      </w:pPr>
      <w:r>
        <w:rPr>
          <w:rFonts w:ascii="Arial" w:eastAsia="Arial" w:hAnsi="Arial" w:cs="Arial"/>
        </w:rPr>
        <w:t>Sharing best practices in implementing effective and efficient ABTC application and verification process including challenges and opportunities to increase the number of ABTC are identified.</w:t>
      </w:r>
    </w:p>
    <w:p w14:paraId="74771794" w14:textId="77777777" w:rsidR="006D03FA" w:rsidRDefault="006E0CBE">
      <w:pPr>
        <w:numPr>
          <w:ilvl w:val="0"/>
          <w:numId w:val="1"/>
        </w:numPr>
        <w:tabs>
          <w:tab w:val="left" w:pos="5760"/>
        </w:tabs>
        <w:spacing w:after="120" w:line="276" w:lineRule="auto"/>
        <w:ind w:left="547" w:hanging="426"/>
        <w:jc w:val="both"/>
        <w:rPr>
          <w:rFonts w:ascii="Arial" w:eastAsia="Arial" w:hAnsi="Arial" w:cs="Arial"/>
        </w:rPr>
      </w:pPr>
      <w:r>
        <w:rPr>
          <w:rFonts w:ascii="Arial" w:eastAsia="Arial" w:hAnsi="Arial" w:cs="Arial"/>
        </w:rPr>
        <w:t xml:space="preserve">Develop a set of recommendation and future capacity building activities build on suggested actions from each session are produced. </w:t>
      </w:r>
    </w:p>
    <w:p w14:paraId="17D0909D" w14:textId="77777777" w:rsidR="006D03FA" w:rsidRDefault="006D03FA">
      <w:pPr>
        <w:widowControl w:val="0"/>
        <w:spacing w:before="1" w:after="0" w:line="200" w:lineRule="auto"/>
        <w:rPr>
          <w:rFonts w:ascii="Arial" w:eastAsia="Arial" w:hAnsi="Arial" w:cs="Arial"/>
          <w:sz w:val="20"/>
          <w:szCs w:val="20"/>
        </w:rPr>
      </w:pPr>
    </w:p>
    <w:p w14:paraId="374896A6" w14:textId="77777777" w:rsidR="006D03FA" w:rsidRDefault="006D03FA">
      <w:pPr>
        <w:widowControl w:val="0"/>
        <w:spacing w:before="4" w:after="0" w:line="200" w:lineRule="auto"/>
        <w:rPr>
          <w:rFonts w:ascii="Arial" w:eastAsia="Arial" w:hAnsi="Arial" w:cs="Arial"/>
          <w:sz w:val="20"/>
          <w:szCs w:val="20"/>
        </w:rPr>
      </w:pPr>
    </w:p>
    <w:p w14:paraId="76C8404F" w14:textId="77777777" w:rsidR="006D03FA" w:rsidRDefault="006E0CBE">
      <w:pPr>
        <w:widowControl w:val="0"/>
        <w:spacing w:after="0" w:line="240" w:lineRule="auto"/>
        <w:ind w:left="144"/>
        <w:rPr>
          <w:rFonts w:ascii="Arial" w:eastAsia="Arial" w:hAnsi="Arial" w:cs="Arial"/>
        </w:rPr>
      </w:pPr>
      <w:r>
        <w:rPr>
          <w:rFonts w:ascii="Arial" w:eastAsia="Arial" w:hAnsi="Arial" w:cs="Arial"/>
          <w:b/>
        </w:rPr>
        <w:t>2.   EVENT DATE</w:t>
      </w:r>
    </w:p>
    <w:p w14:paraId="7B580703" w14:textId="77777777" w:rsidR="006D03FA" w:rsidRDefault="006D03FA">
      <w:pPr>
        <w:widowControl w:val="0"/>
        <w:spacing w:before="7" w:after="0" w:line="190" w:lineRule="auto"/>
        <w:ind w:firstLine="444"/>
        <w:rPr>
          <w:rFonts w:ascii="Arial" w:eastAsia="Arial" w:hAnsi="Arial" w:cs="Arial"/>
        </w:rPr>
      </w:pPr>
    </w:p>
    <w:p w14:paraId="7B120914" w14:textId="77777777" w:rsidR="006D03FA" w:rsidRDefault="006E0CBE">
      <w:pPr>
        <w:widowControl w:val="0"/>
        <w:spacing w:after="0" w:line="240" w:lineRule="auto"/>
        <w:ind w:firstLine="535"/>
        <w:rPr>
          <w:rFonts w:ascii="Arial" w:eastAsia="Arial" w:hAnsi="Arial" w:cs="Arial"/>
        </w:rPr>
      </w:pPr>
      <w:r>
        <w:rPr>
          <w:rFonts w:ascii="Arial" w:eastAsia="Arial" w:hAnsi="Arial" w:cs="Arial"/>
        </w:rPr>
        <w:t>14 September 2021 (Tuesday), 08.00 – 10.30 (GMT +7)</w:t>
      </w:r>
    </w:p>
    <w:p w14:paraId="7DF3425E" w14:textId="77777777" w:rsidR="006D03FA" w:rsidRDefault="006E0CBE">
      <w:pPr>
        <w:widowControl w:val="0"/>
        <w:spacing w:after="0" w:line="240" w:lineRule="auto"/>
        <w:ind w:firstLine="539"/>
        <w:rPr>
          <w:rFonts w:ascii="Arial" w:eastAsia="Arial" w:hAnsi="Arial" w:cs="Arial"/>
        </w:rPr>
      </w:pPr>
      <w:r>
        <w:rPr>
          <w:rFonts w:ascii="Arial" w:eastAsia="Arial" w:hAnsi="Arial" w:cs="Arial"/>
        </w:rPr>
        <w:t xml:space="preserve">15 September 2021 (Wednesday), 08.00 – 10.30 (GMT +7)    </w:t>
      </w:r>
    </w:p>
    <w:p w14:paraId="784604F5" w14:textId="77777777" w:rsidR="006D03FA" w:rsidRDefault="006D03FA" w:rsidP="00663F65">
      <w:pPr>
        <w:widowControl w:val="0"/>
        <w:spacing w:before="7" w:after="0" w:line="190" w:lineRule="auto"/>
        <w:rPr>
          <w:rFonts w:ascii="Arial" w:eastAsia="Arial" w:hAnsi="Arial" w:cs="Arial"/>
        </w:rPr>
      </w:pPr>
    </w:p>
    <w:tbl>
      <w:tblPr>
        <w:tblStyle w:val="a"/>
        <w:tblW w:w="8730" w:type="dxa"/>
        <w:tblInd w:w="440" w:type="dxa"/>
        <w:tblBorders>
          <w:top w:val="nil"/>
          <w:left w:val="nil"/>
          <w:bottom w:val="nil"/>
          <w:right w:val="nil"/>
          <w:insideH w:val="nil"/>
          <w:insideV w:val="nil"/>
        </w:tblBorders>
        <w:tblLayout w:type="fixed"/>
        <w:tblLook w:val="0600" w:firstRow="0" w:lastRow="0" w:firstColumn="0" w:lastColumn="0" w:noHBand="1" w:noVBand="1"/>
      </w:tblPr>
      <w:tblGrid>
        <w:gridCol w:w="765"/>
        <w:gridCol w:w="3645"/>
        <w:gridCol w:w="2550"/>
        <w:gridCol w:w="900"/>
        <w:gridCol w:w="870"/>
      </w:tblGrid>
      <w:tr w:rsidR="006D03FA" w14:paraId="25F7979E" w14:textId="77777777" w:rsidTr="0010103A">
        <w:trPr>
          <w:trHeight w:val="144"/>
        </w:trPr>
        <w:tc>
          <w:tcPr>
            <w:tcW w:w="765" w:type="dxa"/>
            <w:tcBorders>
              <w:top w:val="single" w:sz="8" w:space="0" w:color="000000"/>
              <w:left w:val="single" w:sz="8" w:space="0" w:color="000000"/>
              <w:bottom w:val="single" w:sz="8" w:space="0" w:color="000000"/>
              <w:right w:val="single" w:sz="8" w:space="0" w:color="000000"/>
            </w:tcBorders>
            <w:shd w:val="clear" w:color="auto" w:fill="DAEEF3"/>
            <w:tcMar>
              <w:top w:w="100" w:type="dxa"/>
              <w:left w:w="20" w:type="dxa"/>
              <w:bottom w:w="100" w:type="dxa"/>
              <w:right w:w="20" w:type="dxa"/>
            </w:tcMar>
          </w:tcPr>
          <w:p w14:paraId="3139321A" w14:textId="77777777" w:rsidR="006D03FA" w:rsidRDefault="006E0CBE">
            <w:pPr>
              <w:spacing w:after="0" w:line="257" w:lineRule="auto"/>
              <w:ind w:left="80" w:right="80"/>
              <w:jc w:val="center"/>
              <w:rPr>
                <w:rFonts w:ascii="Arial" w:eastAsia="Arial" w:hAnsi="Arial" w:cs="Arial"/>
                <w:b/>
                <w:sz w:val="20"/>
                <w:szCs w:val="20"/>
              </w:rPr>
            </w:pPr>
            <w:r>
              <w:rPr>
                <w:rFonts w:ascii="Arial" w:eastAsia="Arial" w:hAnsi="Arial" w:cs="Arial"/>
                <w:b/>
                <w:sz w:val="20"/>
                <w:szCs w:val="20"/>
              </w:rPr>
              <w:t>Time Zone</w:t>
            </w:r>
          </w:p>
        </w:tc>
        <w:tc>
          <w:tcPr>
            <w:tcW w:w="3645" w:type="dxa"/>
            <w:tcBorders>
              <w:top w:val="single" w:sz="8" w:space="0" w:color="000000"/>
              <w:left w:val="single" w:sz="8" w:space="0" w:color="000000"/>
              <w:bottom w:val="single" w:sz="8" w:space="0" w:color="000000"/>
              <w:right w:val="single" w:sz="8" w:space="0" w:color="000000"/>
            </w:tcBorders>
            <w:shd w:val="clear" w:color="auto" w:fill="DAEEF3"/>
            <w:tcMar>
              <w:top w:w="100" w:type="dxa"/>
              <w:left w:w="20" w:type="dxa"/>
              <w:bottom w:w="100" w:type="dxa"/>
              <w:right w:w="20" w:type="dxa"/>
            </w:tcMar>
          </w:tcPr>
          <w:p w14:paraId="7A43D619" w14:textId="77777777" w:rsidR="006D03FA" w:rsidRDefault="006E0CBE">
            <w:pPr>
              <w:spacing w:after="0" w:line="257" w:lineRule="auto"/>
              <w:ind w:left="80" w:right="80"/>
              <w:jc w:val="center"/>
              <w:rPr>
                <w:rFonts w:ascii="Arial" w:eastAsia="Arial" w:hAnsi="Arial" w:cs="Arial"/>
                <w:b/>
                <w:sz w:val="20"/>
                <w:szCs w:val="20"/>
              </w:rPr>
            </w:pPr>
            <w:r>
              <w:rPr>
                <w:rFonts w:ascii="Arial" w:eastAsia="Arial" w:hAnsi="Arial" w:cs="Arial"/>
                <w:b/>
                <w:sz w:val="20"/>
                <w:szCs w:val="20"/>
              </w:rPr>
              <w:t>Economy</w:t>
            </w:r>
          </w:p>
        </w:tc>
        <w:tc>
          <w:tcPr>
            <w:tcW w:w="255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20" w:type="dxa"/>
              <w:bottom w:w="100" w:type="dxa"/>
              <w:right w:w="20" w:type="dxa"/>
            </w:tcMar>
          </w:tcPr>
          <w:p w14:paraId="1779884D" w14:textId="77777777" w:rsidR="006D03FA" w:rsidRDefault="006E0CBE">
            <w:pPr>
              <w:spacing w:after="0" w:line="257" w:lineRule="auto"/>
              <w:ind w:left="80" w:right="80"/>
              <w:jc w:val="center"/>
              <w:rPr>
                <w:rFonts w:ascii="Arial" w:eastAsia="Arial" w:hAnsi="Arial" w:cs="Arial"/>
                <w:b/>
                <w:sz w:val="20"/>
                <w:szCs w:val="20"/>
              </w:rPr>
            </w:pPr>
            <w:r>
              <w:rPr>
                <w:rFonts w:ascii="Arial" w:eastAsia="Arial" w:hAnsi="Arial" w:cs="Arial"/>
                <w:b/>
                <w:sz w:val="20"/>
                <w:szCs w:val="20"/>
              </w:rPr>
              <w:t>Date</w:t>
            </w:r>
          </w:p>
        </w:tc>
        <w:tc>
          <w:tcPr>
            <w:tcW w:w="90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20" w:type="dxa"/>
              <w:bottom w:w="100" w:type="dxa"/>
              <w:right w:w="20" w:type="dxa"/>
            </w:tcMar>
          </w:tcPr>
          <w:p w14:paraId="2C6EB855" w14:textId="77777777" w:rsidR="006D03FA" w:rsidRDefault="006E0CBE">
            <w:pPr>
              <w:spacing w:after="0" w:line="257" w:lineRule="auto"/>
              <w:ind w:left="80" w:right="80"/>
              <w:jc w:val="center"/>
              <w:rPr>
                <w:rFonts w:ascii="Arial" w:eastAsia="Arial" w:hAnsi="Arial" w:cs="Arial"/>
                <w:b/>
                <w:sz w:val="20"/>
                <w:szCs w:val="20"/>
              </w:rPr>
            </w:pPr>
            <w:r>
              <w:rPr>
                <w:rFonts w:ascii="Arial" w:eastAsia="Arial" w:hAnsi="Arial" w:cs="Arial"/>
                <w:b/>
                <w:sz w:val="20"/>
                <w:szCs w:val="20"/>
              </w:rPr>
              <w:t>Begin</w:t>
            </w:r>
          </w:p>
        </w:tc>
        <w:tc>
          <w:tcPr>
            <w:tcW w:w="87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20" w:type="dxa"/>
              <w:bottom w:w="100" w:type="dxa"/>
              <w:right w:w="20" w:type="dxa"/>
            </w:tcMar>
          </w:tcPr>
          <w:p w14:paraId="2EA25DDC" w14:textId="77777777" w:rsidR="006D03FA" w:rsidRDefault="006E0CBE">
            <w:pPr>
              <w:spacing w:after="0" w:line="257" w:lineRule="auto"/>
              <w:ind w:left="80" w:right="80"/>
              <w:jc w:val="center"/>
              <w:rPr>
                <w:rFonts w:ascii="Arial" w:eastAsia="Arial" w:hAnsi="Arial" w:cs="Arial"/>
                <w:b/>
                <w:sz w:val="20"/>
                <w:szCs w:val="20"/>
              </w:rPr>
            </w:pPr>
            <w:r>
              <w:rPr>
                <w:rFonts w:ascii="Arial" w:eastAsia="Arial" w:hAnsi="Arial" w:cs="Arial"/>
                <w:b/>
                <w:sz w:val="20"/>
                <w:szCs w:val="20"/>
              </w:rPr>
              <w:t>End</w:t>
            </w:r>
          </w:p>
        </w:tc>
      </w:tr>
      <w:tr w:rsidR="006D03FA" w14:paraId="28A70ECE" w14:textId="77777777" w:rsidTr="0010103A">
        <w:trPr>
          <w:trHeight w:val="144"/>
        </w:trPr>
        <w:tc>
          <w:tcPr>
            <w:tcW w:w="765" w:type="dxa"/>
            <w:vMerge w:val="restar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14:paraId="268041F2"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CDT</w:t>
            </w:r>
          </w:p>
        </w:tc>
        <w:tc>
          <w:tcPr>
            <w:tcW w:w="3645" w:type="dxa"/>
            <w:vMerge w:val="restar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14:paraId="216EA793"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Mexico, Peru</w:t>
            </w:r>
          </w:p>
        </w:tc>
        <w:tc>
          <w:tcPr>
            <w:tcW w:w="255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D1F70E5"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13 September 2021, Tue</w:t>
            </w:r>
          </w:p>
        </w:tc>
        <w:tc>
          <w:tcPr>
            <w:tcW w:w="90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A3AC767"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20.00</w:t>
            </w:r>
          </w:p>
        </w:tc>
        <w:tc>
          <w:tcPr>
            <w:tcW w:w="87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C007577"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22.30</w:t>
            </w:r>
          </w:p>
        </w:tc>
      </w:tr>
      <w:tr w:rsidR="006D03FA" w14:paraId="5494F54B" w14:textId="77777777" w:rsidTr="0010103A">
        <w:trPr>
          <w:trHeight w:val="87"/>
        </w:trPr>
        <w:tc>
          <w:tcPr>
            <w:tcW w:w="765" w:type="dxa"/>
            <w:vMerge/>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14:paraId="2BEFADA2"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3645" w:type="dxa"/>
            <w:vMerge/>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14:paraId="24E4ED8E"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D7A21EC"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14 September 2021, Wed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5174438F"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20.00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450A348"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22.30</w:t>
            </w:r>
          </w:p>
        </w:tc>
      </w:tr>
      <w:tr w:rsidR="006D03FA" w14:paraId="339F37A8" w14:textId="77777777" w:rsidTr="0010103A">
        <w:trPr>
          <w:trHeight w:val="144"/>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71932D10"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EDT</w:t>
            </w:r>
          </w:p>
        </w:tc>
        <w:tc>
          <w:tcPr>
            <w:tcW w:w="36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3634B174"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Canada, Chile, United States</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E8885AF"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13 September 2021, Tue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67D5C8B"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21.00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25435C2"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23.30</w:t>
            </w:r>
          </w:p>
        </w:tc>
      </w:tr>
      <w:tr w:rsidR="006D03FA" w14:paraId="7EC12AAC" w14:textId="77777777" w:rsidTr="0010103A">
        <w:trPr>
          <w:trHeight w:val="144"/>
        </w:trPr>
        <w:tc>
          <w:tcPr>
            <w:tcW w:w="7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7E26FC3F"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36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38A80362"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096A23E"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14 September 2021, Wed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DDADD9E"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21.00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6074DFF9"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23.30</w:t>
            </w:r>
          </w:p>
        </w:tc>
      </w:tr>
      <w:tr w:rsidR="006D03FA" w14:paraId="4CC4C6A1" w14:textId="77777777" w:rsidTr="0010103A">
        <w:trPr>
          <w:trHeight w:val="144"/>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538EF2CF"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MSK</w:t>
            </w:r>
          </w:p>
        </w:tc>
        <w:tc>
          <w:tcPr>
            <w:tcW w:w="36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2E05BF73"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Russia</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D8E66DC"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14 September 2021, Tue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B0CD5B8"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04.00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66FDED7"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06.30</w:t>
            </w:r>
          </w:p>
        </w:tc>
      </w:tr>
      <w:tr w:rsidR="006D03FA" w14:paraId="251AC8A8" w14:textId="77777777" w:rsidTr="0010103A">
        <w:trPr>
          <w:trHeight w:val="144"/>
        </w:trPr>
        <w:tc>
          <w:tcPr>
            <w:tcW w:w="7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3404F73D"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36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3D8DB674"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009D4B13"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15 September 2021, Wed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D55BD98"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04.00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D5731B5"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06.30</w:t>
            </w:r>
          </w:p>
        </w:tc>
      </w:tr>
      <w:tr w:rsidR="006D03FA" w14:paraId="36B1B2CA" w14:textId="77777777" w:rsidTr="0010103A">
        <w:trPr>
          <w:trHeight w:val="144"/>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0F909360"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ICT</w:t>
            </w:r>
          </w:p>
        </w:tc>
        <w:tc>
          <w:tcPr>
            <w:tcW w:w="36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38728226" w14:textId="6248FBD2"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Indonesia, Thailand, Viet</w:t>
            </w:r>
            <w:r w:rsidR="0010103A">
              <w:rPr>
                <w:rFonts w:ascii="Arial" w:eastAsia="Arial" w:hAnsi="Arial" w:cs="Arial"/>
                <w:sz w:val="20"/>
                <w:szCs w:val="20"/>
              </w:rPr>
              <w:t xml:space="preserve"> N</w:t>
            </w:r>
            <w:r>
              <w:rPr>
                <w:rFonts w:ascii="Arial" w:eastAsia="Arial" w:hAnsi="Arial" w:cs="Arial"/>
                <w:sz w:val="20"/>
                <w:szCs w:val="20"/>
              </w:rPr>
              <w:t>am</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BF7AF18"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14 September 2021, Tue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0804E38B"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08.00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3E9A0B56"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10.30</w:t>
            </w:r>
          </w:p>
        </w:tc>
      </w:tr>
      <w:tr w:rsidR="006D03FA" w14:paraId="40DB6325" w14:textId="77777777" w:rsidTr="0010103A">
        <w:trPr>
          <w:trHeight w:val="144"/>
        </w:trPr>
        <w:tc>
          <w:tcPr>
            <w:tcW w:w="7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5A24D356"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36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51CC6FEB"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AEE76DE"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15 September 2021, Wed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952FD17"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08.00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FC4180D"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10.30</w:t>
            </w:r>
          </w:p>
        </w:tc>
      </w:tr>
      <w:tr w:rsidR="006D03FA" w14:paraId="6A2E0933" w14:textId="77777777" w:rsidTr="0010103A">
        <w:trPr>
          <w:trHeight w:val="144"/>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3B7753AA"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GMT</w:t>
            </w:r>
          </w:p>
        </w:tc>
        <w:tc>
          <w:tcPr>
            <w:tcW w:w="36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6BD176B3" w14:textId="02F80000"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Brunei</w:t>
            </w:r>
            <w:r w:rsidR="0010103A">
              <w:rPr>
                <w:rFonts w:ascii="Arial" w:eastAsia="Arial" w:hAnsi="Arial" w:cs="Arial"/>
                <w:sz w:val="20"/>
                <w:szCs w:val="20"/>
              </w:rPr>
              <w:t xml:space="preserve"> Darussalam</w:t>
            </w:r>
            <w:r>
              <w:rPr>
                <w:rFonts w:ascii="Arial" w:eastAsia="Arial" w:hAnsi="Arial" w:cs="Arial"/>
                <w:sz w:val="20"/>
                <w:szCs w:val="20"/>
              </w:rPr>
              <w:t>; China; Hong Kong</w:t>
            </w:r>
            <w:r w:rsidR="0010103A">
              <w:rPr>
                <w:rFonts w:ascii="Arial" w:eastAsia="Arial" w:hAnsi="Arial" w:cs="Arial"/>
                <w:sz w:val="20"/>
                <w:szCs w:val="20"/>
              </w:rPr>
              <w:t xml:space="preserve">, </w:t>
            </w:r>
            <w:r>
              <w:rPr>
                <w:rFonts w:ascii="Arial" w:eastAsia="Arial" w:hAnsi="Arial" w:cs="Arial"/>
                <w:sz w:val="20"/>
                <w:szCs w:val="20"/>
              </w:rPr>
              <w:t>China; Malaysia</w:t>
            </w:r>
            <w:r w:rsidR="0010103A">
              <w:rPr>
                <w:rFonts w:ascii="Arial" w:eastAsia="Arial" w:hAnsi="Arial" w:cs="Arial"/>
                <w:sz w:val="20"/>
                <w:szCs w:val="20"/>
              </w:rPr>
              <w:t>;</w:t>
            </w:r>
            <w:r>
              <w:rPr>
                <w:rFonts w:ascii="Arial" w:eastAsia="Arial" w:hAnsi="Arial" w:cs="Arial"/>
                <w:sz w:val="20"/>
                <w:szCs w:val="20"/>
              </w:rPr>
              <w:t xml:space="preserve"> The Philippines</w:t>
            </w:r>
            <w:r w:rsidR="0010103A">
              <w:rPr>
                <w:rFonts w:ascii="Arial" w:eastAsia="Arial" w:hAnsi="Arial" w:cs="Arial"/>
                <w:sz w:val="20"/>
                <w:szCs w:val="20"/>
              </w:rPr>
              <w:t>;</w:t>
            </w:r>
            <w:r>
              <w:rPr>
                <w:rFonts w:ascii="Arial" w:eastAsia="Arial" w:hAnsi="Arial" w:cs="Arial"/>
                <w:sz w:val="20"/>
                <w:szCs w:val="20"/>
              </w:rPr>
              <w:t xml:space="preserve"> Singapore</w:t>
            </w:r>
            <w:r w:rsidR="0010103A">
              <w:rPr>
                <w:rFonts w:ascii="Arial" w:eastAsia="Arial" w:hAnsi="Arial" w:cs="Arial"/>
                <w:sz w:val="20"/>
                <w:szCs w:val="20"/>
              </w:rPr>
              <w:t>;</w:t>
            </w:r>
            <w:r>
              <w:rPr>
                <w:rFonts w:ascii="Arial" w:eastAsia="Arial" w:hAnsi="Arial" w:cs="Arial"/>
                <w:sz w:val="20"/>
                <w:szCs w:val="20"/>
              </w:rPr>
              <w:t xml:space="preserve"> Chinese Taipei</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5DC397FA"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14 September 2021, Tue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33AA41D7"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09.00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5AC9DCA"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11.30</w:t>
            </w:r>
          </w:p>
        </w:tc>
      </w:tr>
      <w:tr w:rsidR="006D03FA" w14:paraId="0F82824E" w14:textId="77777777" w:rsidTr="0010103A">
        <w:trPr>
          <w:trHeight w:val="144"/>
        </w:trPr>
        <w:tc>
          <w:tcPr>
            <w:tcW w:w="7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0323D9EC"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36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116BF7E5"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611D8C4"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15 September 2021, Wed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5B5E079"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09.00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D7152CE"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11.30</w:t>
            </w:r>
          </w:p>
        </w:tc>
      </w:tr>
      <w:tr w:rsidR="006D03FA" w14:paraId="12379A5F" w14:textId="77777777" w:rsidTr="0010103A">
        <w:trPr>
          <w:trHeight w:val="144"/>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1CCD992B"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JST</w:t>
            </w:r>
          </w:p>
        </w:tc>
        <w:tc>
          <w:tcPr>
            <w:tcW w:w="36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1679CE41"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Japan, Korea</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59EA5FF7"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14 September 2021, Tue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0F706418"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10.00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65BCACA1"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12.30</w:t>
            </w:r>
          </w:p>
        </w:tc>
      </w:tr>
      <w:tr w:rsidR="006D03FA" w14:paraId="359B8126" w14:textId="77777777" w:rsidTr="0010103A">
        <w:trPr>
          <w:trHeight w:val="144"/>
        </w:trPr>
        <w:tc>
          <w:tcPr>
            <w:tcW w:w="7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7A29E7FA"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36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34B56E3D"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F52DCEC"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15 September 2021, Wed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8F21D82"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10.00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B62BA8D"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12.30</w:t>
            </w:r>
          </w:p>
        </w:tc>
      </w:tr>
      <w:tr w:rsidR="006D03FA" w14:paraId="620D763F" w14:textId="77777777" w:rsidTr="0010103A">
        <w:trPr>
          <w:trHeight w:val="144"/>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29B6650D"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AEST</w:t>
            </w:r>
          </w:p>
        </w:tc>
        <w:tc>
          <w:tcPr>
            <w:tcW w:w="36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554F59D2"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Australia, Papua New Guinea</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6035ACAC"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14 September 2021, Tue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062E2518"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11.00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3351BEB2"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13.30</w:t>
            </w:r>
          </w:p>
        </w:tc>
      </w:tr>
      <w:tr w:rsidR="006D03FA" w14:paraId="4140A2F8" w14:textId="77777777" w:rsidTr="0010103A">
        <w:trPr>
          <w:trHeight w:val="144"/>
        </w:trPr>
        <w:tc>
          <w:tcPr>
            <w:tcW w:w="7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397E48F2"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36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3CC141A2"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5CFFB5E6"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15 September 2021, Wed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58F20E6C"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11.00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59202537"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 xml:space="preserve">13.30  </w:t>
            </w:r>
          </w:p>
        </w:tc>
      </w:tr>
      <w:tr w:rsidR="006D03FA" w14:paraId="32AEFAA9" w14:textId="77777777" w:rsidTr="0010103A">
        <w:trPr>
          <w:trHeight w:val="144"/>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67B8E4D3"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NZST</w:t>
            </w:r>
          </w:p>
        </w:tc>
        <w:tc>
          <w:tcPr>
            <w:tcW w:w="36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3B2F5F99"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New Zealand</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3734E78"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14 September 2021, Tue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9961BED"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13.00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EBA0DC5"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15.30</w:t>
            </w:r>
          </w:p>
        </w:tc>
      </w:tr>
      <w:tr w:rsidR="006D03FA" w14:paraId="11A0ACD4" w14:textId="77777777" w:rsidTr="0010103A">
        <w:trPr>
          <w:trHeight w:val="144"/>
        </w:trPr>
        <w:tc>
          <w:tcPr>
            <w:tcW w:w="7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7DD2F2CB"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36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20B947F0"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F099521"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15 September 2021, Wed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DAB161D"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13.00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77C2B95" w14:textId="77777777" w:rsidR="006D03FA" w:rsidRDefault="006E0CBE">
            <w:pPr>
              <w:spacing w:after="0" w:line="257" w:lineRule="auto"/>
              <w:ind w:left="80" w:right="80"/>
              <w:jc w:val="center"/>
              <w:rPr>
                <w:rFonts w:ascii="Arial" w:eastAsia="Arial" w:hAnsi="Arial" w:cs="Arial"/>
                <w:sz w:val="20"/>
                <w:szCs w:val="20"/>
              </w:rPr>
            </w:pPr>
            <w:r>
              <w:rPr>
                <w:rFonts w:ascii="Arial" w:eastAsia="Arial" w:hAnsi="Arial" w:cs="Arial"/>
                <w:sz w:val="20"/>
                <w:szCs w:val="20"/>
              </w:rPr>
              <w:t>15.30</w:t>
            </w:r>
          </w:p>
        </w:tc>
      </w:tr>
    </w:tbl>
    <w:p w14:paraId="5C12EF3F" w14:textId="77777777" w:rsidR="006D03FA" w:rsidRDefault="006D03FA">
      <w:pPr>
        <w:widowControl w:val="0"/>
        <w:spacing w:before="7" w:after="0" w:line="190" w:lineRule="auto"/>
        <w:ind w:firstLine="535"/>
        <w:rPr>
          <w:rFonts w:ascii="Arial" w:eastAsia="Arial" w:hAnsi="Arial" w:cs="Arial"/>
        </w:rPr>
      </w:pPr>
    </w:p>
    <w:p w14:paraId="5D71207F" w14:textId="77777777" w:rsidR="006D03FA" w:rsidRDefault="006D03FA">
      <w:pPr>
        <w:widowControl w:val="0"/>
        <w:spacing w:before="7" w:after="0" w:line="190" w:lineRule="auto"/>
        <w:ind w:firstLine="535"/>
        <w:rPr>
          <w:rFonts w:ascii="Arial" w:eastAsia="Arial" w:hAnsi="Arial" w:cs="Arial"/>
        </w:rPr>
      </w:pPr>
    </w:p>
    <w:p w14:paraId="57F89575" w14:textId="77777777" w:rsidR="006D03FA" w:rsidRDefault="006D03FA">
      <w:pPr>
        <w:widowControl w:val="0"/>
        <w:spacing w:after="0" w:line="240" w:lineRule="auto"/>
        <w:ind w:right="102"/>
        <w:jc w:val="both"/>
        <w:rPr>
          <w:rFonts w:ascii="Arial" w:eastAsia="Arial" w:hAnsi="Arial" w:cs="Arial"/>
        </w:rPr>
      </w:pPr>
    </w:p>
    <w:p w14:paraId="768A83DD" w14:textId="77777777" w:rsidR="006D03FA" w:rsidRDefault="006D03FA">
      <w:pPr>
        <w:widowControl w:val="0"/>
        <w:spacing w:before="4" w:after="0" w:line="200" w:lineRule="auto"/>
        <w:rPr>
          <w:rFonts w:ascii="Arial" w:eastAsia="Arial" w:hAnsi="Arial" w:cs="Arial"/>
          <w:sz w:val="20"/>
          <w:szCs w:val="20"/>
        </w:rPr>
      </w:pPr>
    </w:p>
    <w:p w14:paraId="3AF1B7BC" w14:textId="77777777" w:rsidR="006D03FA" w:rsidRDefault="006E0CBE">
      <w:pPr>
        <w:widowControl w:val="0"/>
        <w:spacing w:after="0" w:line="240" w:lineRule="auto"/>
        <w:ind w:left="144"/>
        <w:rPr>
          <w:rFonts w:ascii="Arial" w:eastAsia="Arial" w:hAnsi="Arial" w:cs="Arial"/>
        </w:rPr>
      </w:pPr>
      <w:r>
        <w:rPr>
          <w:rFonts w:ascii="Arial" w:eastAsia="Arial" w:hAnsi="Arial" w:cs="Arial"/>
          <w:b/>
        </w:rPr>
        <w:t>3.    TECHNICAL SPECIFICATIONS</w:t>
      </w:r>
    </w:p>
    <w:p w14:paraId="66228A46" w14:textId="77777777" w:rsidR="006D03FA" w:rsidRDefault="006D03FA">
      <w:pPr>
        <w:widowControl w:val="0"/>
        <w:spacing w:after="0" w:line="240" w:lineRule="auto"/>
        <w:ind w:firstLine="539"/>
        <w:rPr>
          <w:rFonts w:ascii="Arial" w:eastAsia="Arial" w:hAnsi="Arial" w:cs="Arial"/>
        </w:rPr>
      </w:pPr>
    </w:p>
    <w:p w14:paraId="561F9D9C" w14:textId="77777777" w:rsidR="006D03FA" w:rsidRDefault="006E0CBE">
      <w:pPr>
        <w:widowControl w:val="0"/>
        <w:spacing w:after="0" w:line="276" w:lineRule="auto"/>
        <w:ind w:left="505" w:right="108"/>
        <w:jc w:val="both"/>
        <w:rPr>
          <w:rFonts w:ascii="Arial" w:eastAsia="Arial" w:hAnsi="Arial" w:cs="Arial"/>
        </w:rPr>
      </w:pPr>
      <w:r>
        <w:rPr>
          <w:rFonts w:ascii="Arial" w:eastAsia="Arial" w:hAnsi="Arial" w:cs="Arial"/>
        </w:rPr>
        <w:t>The event will be held in a virtual mode. Due to COVID-19 pandemic condition and safety protocols, only a very limited participants from Indonesia will participate in-person. Other economies will utilize a virtual meeting application, using the ZOOM Meetings platform. To ensure participants are able to efficiently interact with the speakers and other participants, we recommend the following minimum requirements of hardware:</w:t>
      </w:r>
    </w:p>
    <w:p w14:paraId="15EE3F05" w14:textId="77777777" w:rsidR="006D03FA" w:rsidRDefault="006D03FA">
      <w:pPr>
        <w:widowControl w:val="0"/>
        <w:spacing w:after="0" w:line="240" w:lineRule="auto"/>
        <w:ind w:left="565" w:firstLine="2"/>
        <w:rPr>
          <w:rFonts w:ascii="Arial" w:eastAsia="Arial" w:hAnsi="Arial" w:cs="Arial"/>
        </w:rPr>
      </w:pPr>
    </w:p>
    <w:tbl>
      <w:tblPr>
        <w:tblStyle w:val="a0"/>
        <w:tblW w:w="8795" w:type="dxa"/>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5"/>
        <w:gridCol w:w="6540"/>
      </w:tblGrid>
      <w:tr w:rsidR="006D03FA" w14:paraId="6BA91911" w14:textId="77777777">
        <w:trPr>
          <w:trHeight w:val="936"/>
        </w:trPr>
        <w:tc>
          <w:tcPr>
            <w:tcW w:w="2255" w:type="dxa"/>
            <w:shd w:val="clear" w:color="auto" w:fill="DAECFF"/>
            <w:tcMar>
              <w:top w:w="150" w:type="dxa"/>
              <w:left w:w="225" w:type="dxa"/>
              <w:bottom w:w="150" w:type="dxa"/>
              <w:right w:w="225" w:type="dxa"/>
            </w:tcMar>
            <w:vAlign w:val="center"/>
          </w:tcPr>
          <w:p w14:paraId="6FF45205" w14:textId="77777777" w:rsidR="006D03FA" w:rsidRDefault="006E0CBE">
            <w:pPr>
              <w:widowControl w:val="0"/>
              <w:spacing w:after="0" w:line="240" w:lineRule="auto"/>
              <w:rPr>
                <w:rFonts w:ascii="Arial" w:eastAsia="Arial" w:hAnsi="Arial" w:cs="Arial"/>
                <w:b/>
                <w:sz w:val="20"/>
                <w:szCs w:val="20"/>
              </w:rPr>
            </w:pPr>
            <w:r>
              <w:rPr>
                <w:rFonts w:ascii="Arial" w:eastAsia="Arial" w:hAnsi="Arial" w:cs="Arial"/>
                <w:b/>
                <w:sz w:val="20"/>
                <w:szCs w:val="20"/>
              </w:rPr>
              <w:t>Operating system</w:t>
            </w:r>
          </w:p>
        </w:tc>
        <w:tc>
          <w:tcPr>
            <w:tcW w:w="6540" w:type="dxa"/>
            <w:shd w:val="clear" w:color="auto" w:fill="DAECFF"/>
            <w:tcMar>
              <w:top w:w="150" w:type="dxa"/>
              <w:left w:w="225" w:type="dxa"/>
              <w:bottom w:w="150" w:type="dxa"/>
              <w:right w:w="225" w:type="dxa"/>
            </w:tcMar>
            <w:vAlign w:val="center"/>
          </w:tcPr>
          <w:p w14:paraId="0AFB744B" w14:textId="77777777" w:rsidR="006D03FA" w:rsidRDefault="006E0CBE">
            <w:pPr>
              <w:widowControl w:val="0"/>
              <w:spacing w:after="0" w:line="240" w:lineRule="auto"/>
              <w:rPr>
                <w:rFonts w:ascii="Arial" w:eastAsia="Arial" w:hAnsi="Arial" w:cs="Arial"/>
                <w:sz w:val="20"/>
                <w:szCs w:val="20"/>
              </w:rPr>
            </w:pPr>
            <w:r>
              <w:rPr>
                <w:rFonts w:ascii="Arial" w:eastAsia="Arial" w:hAnsi="Arial" w:cs="Arial"/>
                <w:sz w:val="20"/>
                <w:szCs w:val="20"/>
              </w:rPr>
              <w:t>Windows 7 - Windows 10</w:t>
            </w:r>
            <w:r>
              <w:rPr>
                <w:rFonts w:ascii="Arial" w:eastAsia="Arial" w:hAnsi="Arial" w:cs="Arial"/>
                <w:sz w:val="20"/>
                <w:szCs w:val="20"/>
              </w:rPr>
              <w:br/>
              <w:t>Mac OS X 10.9 (Mavericks) - macOS Catalina (10.15)</w:t>
            </w:r>
            <w:r>
              <w:rPr>
                <w:rFonts w:ascii="Arial" w:eastAsia="Arial" w:hAnsi="Arial" w:cs="Arial"/>
                <w:sz w:val="20"/>
                <w:szCs w:val="20"/>
              </w:rPr>
              <w:br/>
              <w:t>Linux</w:t>
            </w:r>
            <w:r>
              <w:rPr>
                <w:rFonts w:ascii="Arial" w:eastAsia="Arial" w:hAnsi="Arial" w:cs="Arial"/>
                <w:sz w:val="20"/>
                <w:szCs w:val="20"/>
              </w:rPr>
              <w:br/>
              <w:t>Google Chrome OS</w:t>
            </w:r>
            <w:r>
              <w:rPr>
                <w:rFonts w:ascii="Arial" w:eastAsia="Arial" w:hAnsi="Arial" w:cs="Arial"/>
                <w:sz w:val="20"/>
                <w:szCs w:val="20"/>
              </w:rPr>
              <w:br/>
              <w:t xml:space="preserve">Android OS 5 (Lollipop) or later </w:t>
            </w:r>
            <w:r>
              <w:rPr>
                <w:rFonts w:ascii="Arial" w:eastAsia="Arial" w:hAnsi="Arial" w:cs="Arial"/>
                <w:sz w:val="20"/>
                <w:szCs w:val="20"/>
              </w:rPr>
              <w:br/>
              <w:t>iOS 10 - iOS 12</w:t>
            </w:r>
            <w:r>
              <w:rPr>
                <w:rFonts w:ascii="Arial" w:eastAsia="Arial" w:hAnsi="Arial" w:cs="Arial"/>
                <w:sz w:val="20"/>
                <w:szCs w:val="20"/>
              </w:rPr>
              <w:br/>
              <w:t>Windows Phone 8+, Windows 8RT+</w:t>
            </w:r>
          </w:p>
        </w:tc>
      </w:tr>
      <w:tr w:rsidR="006D03FA" w14:paraId="087056FA" w14:textId="77777777">
        <w:trPr>
          <w:trHeight w:val="20"/>
        </w:trPr>
        <w:tc>
          <w:tcPr>
            <w:tcW w:w="2255" w:type="dxa"/>
            <w:shd w:val="clear" w:color="auto" w:fill="FFFFFF"/>
            <w:tcMar>
              <w:top w:w="150" w:type="dxa"/>
              <w:left w:w="225" w:type="dxa"/>
              <w:bottom w:w="150" w:type="dxa"/>
              <w:right w:w="225" w:type="dxa"/>
            </w:tcMar>
            <w:vAlign w:val="center"/>
          </w:tcPr>
          <w:p w14:paraId="51338761" w14:textId="77777777" w:rsidR="006D03FA" w:rsidRDefault="006E0CBE">
            <w:pPr>
              <w:widowControl w:val="0"/>
              <w:spacing w:after="0" w:line="240" w:lineRule="auto"/>
              <w:rPr>
                <w:rFonts w:ascii="Arial" w:eastAsia="Arial" w:hAnsi="Arial" w:cs="Arial"/>
                <w:b/>
                <w:sz w:val="20"/>
                <w:szCs w:val="20"/>
              </w:rPr>
            </w:pPr>
            <w:r>
              <w:rPr>
                <w:rFonts w:ascii="Arial" w:eastAsia="Arial" w:hAnsi="Arial" w:cs="Arial"/>
                <w:b/>
                <w:sz w:val="20"/>
                <w:szCs w:val="20"/>
              </w:rPr>
              <w:t>Web browser</w:t>
            </w:r>
          </w:p>
        </w:tc>
        <w:tc>
          <w:tcPr>
            <w:tcW w:w="6540" w:type="dxa"/>
            <w:shd w:val="clear" w:color="auto" w:fill="FFFFFF"/>
            <w:tcMar>
              <w:top w:w="150" w:type="dxa"/>
              <w:left w:w="225" w:type="dxa"/>
              <w:bottom w:w="150" w:type="dxa"/>
              <w:right w:w="225" w:type="dxa"/>
            </w:tcMar>
            <w:vAlign w:val="center"/>
          </w:tcPr>
          <w:p w14:paraId="40DD64C9" w14:textId="77777777" w:rsidR="006D03FA" w:rsidRDefault="006E0CBE">
            <w:pPr>
              <w:widowControl w:val="0"/>
              <w:spacing w:after="0" w:line="240" w:lineRule="auto"/>
              <w:rPr>
                <w:rFonts w:ascii="Arial" w:eastAsia="Arial" w:hAnsi="Arial" w:cs="Arial"/>
                <w:sz w:val="20"/>
                <w:szCs w:val="20"/>
              </w:rPr>
            </w:pPr>
            <w:r>
              <w:rPr>
                <w:rFonts w:ascii="Arial" w:eastAsia="Arial" w:hAnsi="Arial" w:cs="Arial"/>
                <w:sz w:val="20"/>
                <w:szCs w:val="20"/>
              </w:rPr>
              <w:t>Google Chrome (most recent 2 versions)</w:t>
            </w:r>
            <w:r>
              <w:rPr>
                <w:rFonts w:ascii="Arial" w:eastAsia="Arial" w:hAnsi="Arial" w:cs="Arial"/>
                <w:sz w:val="20"/>
                <w:szCs w:val="20"/>
              </w:rPr>
              <w:br/>
              <w:t>Mozilla Firefox (most recent 2 versions)</w:t>
            </w:r>
          </w:p>
        </w:tc>
      </w:tr>
      <w:tr w:rsidR="006D03FA" w14:paraId="22FCE746" w14:textId="77777777">
        <w:trPr>
          <w:trHeight w:val="25"/>
        </w:trPr>
        <w:tc>
          <w:tcPr>
            <w:tcW w:w="2255" w:type="dxa"/>
            <w:shd w:val="clear" w:color="auto" w:fill="DAECFF"/>
            <w:tcMar>
              <w:top w:w="150" w:type="dxa"/>
              <w:left w:w="225" w:type="dxa"/>
              <w:bottom w:w="150" w:type="dxa"/>
              <w:right w:w="225" w:type="dxa"/>
            </w:tcMar>
            <w:vAlign w:val="center"/>
          </w:tcPr>
          <w:p w14:paraId="58C57422" w14:textId="77777777" w:rsidR="006D03FA" w:rsidRDefault="006E0CBE">
            <w:pPr>
              <w:widowControl w:val="0"/>
              <w:spacing w:after="0" w:line="240" w:lineRule="auto"/>
              <w:rPr>
                <w:rFonts w:ascii="Arial" w:eastAsia="Arial" w:hAnsi="Arial" w:cs="Arial"/>
                <w:b/>
                <w:sz w:val="20"/>
                <w:szCs w:val="20"/>
              </w:rPr>
            </w:pPr>
            <w:r>
              <w:rPr>
                <w:rFonts w:ascii="Arial" w:eastAsia="Arial" w:hAnsi="Arial" w:cs="Arial"/>
                <w:b/>
                <w:sz w:val="20"/>
                <w:szCs w:val="20"/>
              </w:rPr>
              <w:t>Internet connection</w:t>
            </w:r>
          </w:p>
        </w:tc>
        <w:tc>
          <w:tcPr>
            <w:tcW w:w="6540" w:type="dxa"/>
            <w:shd w:val="clear" w:color="auto" w:fill="DAECFF"/>
            <w:tcMar>
              <w:top w:w="150" w:type="dxa"/>
              <w:left w:w="225" w:type="dxa"/>
              <w:bottom w:w="150" w:type="dxa"/>
              <w:right w:w="225" w:type="dxa"/>
            </w:tcMar>
            <w:vAlign w:val="center"/>
          </w:tcPr>
          <w:p w14:paraId="2A0528D9" w14:textId="77777777" w:rsidR="006D03FA" w:rsidRDefault="006E0CBE">
            <w:pPr>
              <w:widowControl w:val="0"/>
              <w:spacing w:after="0" w:line="240" w:lineRule="auto"/>
              <w:rPr>
                <w:rFonts w:ascii="Arial" w:eastAsia="Arial" w:hAnsi="Arial" w:cs="Arial"/>
                <w:sz w:val="20"/>
                <w:szCs w:val="20"/>
              </w:rPr>
            </w:pPr>
            <w:r>
              <w:rPr>
                <w:rFonts w:ascii="Arial" w:eastAsia="Arial" w:hAnsi="Arial" w:cs="Arial"/>
                <w:sz w:val="20"/>
                <w:szCs w:val="20"/>
              </w:rPr>
              <w:t xml:space="preserve">Computer: 1 Mbps or better (broadband recommended) </w:t>
            </w:r>
            <w:r>
              <w:rPr>
                <w:rFonts w:ascii="Arial" w:eastAsia="Arial" w:hAnsi="Arial" w:cs="Arial"/>
                <w:sz w:val="20"/>
                <w:szCs w:val="20"/>
              </w:rPr>
              <w:br/>
              <w:t xml:space="preserve">Mobile device: 3G or better (WiFi recommended for VoIP audio) </w:t>
            </w:r>
          </w:p>
        </w:tc>
      </w:tr>
      <w:tr w:rsidR="006D03FA" w14:paraId="637A9E94" w14:textId="77777777">
        <w:trPr>
          <w:trHeight w:val="20"/>
        </w:trPr>
        <w:tc>
          <w:tcPr>
            <w:tcW w:w="2255" w:type="dxa"/>
            <w:shd w:val="clear" w:color="auto" w:fill="FFFFFF"/>
            <w:tcMar>
              <w:top w:w="150" w:type="dxa"/>
              <w:left w:w="225" w:type="dxa"/>
              <w:bottom w:w="150" w:type="dxa"/>
              <w:right w:w="225" w:type="dxa"/>
            </w:tcMar>
            <w:vAlign w:val="center"/>
          </w:tcPr>
          <w:p w14:paraId="5B41251F" w14:textId="77777777" w:rsidR="006D03FA" w:rsidRDefault="006E0CBE">
            <w:pPr>
              <w:widowControl w:val="0"/>
              <w:spacing w:after="0" w:line="240" w:lineRule="auto"/>
              <w:rPr>
                <w:rFonts w:ascii="Arial" w:eastAsia="Arial" w:hAnsi="Arial" w:cs="Arial"/>
                <w:b/>
                <w:sz w:val="20"/>
                <w:szCs w:val="20"/>
              </w:rPr>
            </w:pPr>
            <w:r>
              <w:rPr>
                <w:rFonts w:ascii="Arial" w:eastAsia="Arial" w:hAnsi="Arial" w:cs="Arial"/>
                <w:b/>
                <w:sz w:val="20"/>
                <w:szCs w:val="20"/>
              </w:rPr>
              <w:t>Software</w:t>
            </w:r>
          </w:p>
        </w:tc>
        <w:tc>
          <w:tcPr>
            <w:tcW w:w="6540" w:type="dxa"/>
            <w:shd w:val="clear" w:color="auto" w:fill="FFFFFF"/>
            <w:tcMar>
              <w:top w:w="150" w:type="dxa"/>
              <w:left w:w="225" w:type="dxa"/>
              <w:bottom w:w="150" w:type="dxa"/>
              <w:right w:w="225" w:type="dxa"/>
            </w:tcMar>
            <w:vAlign w:val="center"/>
          </w:tcPr>
          <w:p w14:paraId="6D39F50B" w14:textId="77777777" w:rsidR="006D03FA" w:rsidRDefault="006E0CBE">
            <w:pPr>
              <w:widowControl w:val="0"/>
              <w:spacing w:after="0" w:line="240" w:lineRule="auto"/>
              <w:rPr>
                <w:rFonts w:ascii="Arial" w:eastAsia="Arial" w:hAnsi="Arial" w:cs="Arial"/>
                <w:sz w:val="20"/>
                <w:szCs w:val="20"/>
              </w:rPr>
            </w:pPr>
            <w:r>
              <w:rPr>
                <w:rFonts w:ascii="Arial" w:eastAsia="Arial" w:hAnsi="Arial" w:cs="Arial"/>
                <w:sz w:val="20"/>
                <w:szCs w:val="20"/>
              </w:rPr>
              <w:t>ZOOM Meetings desktop app</w:t>
            </w:r>
            <w:r>
              <w:rPr>
                <w:rFonts w:ascii="Arial" w:eastAsia="Arial" w:hAnsi="Arial" w:cs="Arial"/>
                <w:sz w:val="20"/>
                <w:szCs w:val="20"/>
              </w:rPr>
              <w:br/>
              <w:t>ZOOM Meetings mobile app</w:t>
            </w:r>
            <w:r>
              <w:rPr>
                <w:rFonts w:ascii="Arial" w:eastAsia="Arial" w:hAnsi="Arial" w:cs="Arial"/>
                <w:sz w:val="20"/>
                <w:szCs w:val="20"/>
              </w:rPr>
              <w:br/>
              <w:t xml:space="preserve">JavaScript </w:t>
            </w:r>
            <w:hyperlink r:id="rId14">
              <w:r>
                <w:rPr>
                  <w:rFonts w:ascii="Arial" w:eastAsia="Arial" w:hAnsi="Arial" w:cs="Arial"/>
                  <w:color w:val="0000FF"/>
                  <w:sz w:val="20"/>
                  <w:szCs w:val="20"/>
                  <w:u w:val="single"/>
                </w:rPr>
                <w:t>enabled</w:t>
              </w:r>
            </w:hyperlink>
          </w:p>
        </w:tc>
      </w:tr>
      <w:tr w:rsidR="006D03FA" w14:paraId="51F3506D" w14:textId="77777777">
        <w:trPr>
          <w:trHeight w:val="20"/>
        </w:trPr>
        <w:tc>
          <w:tcPr>
            <w:tcW w:w="2255" w:type="dxa"/>
            <w:shd w:val="clear" w:color="auto" w:fill="DAECFF"/>
            <w:tcMar>
              <w:top w:w="150" w:type="dxa"/>
              <w:left w:w="225" w:type="dxa"/>
              <w:bottom w:w="150" w:type="dxa"/>
              <w:right w:w="225" w:type="dxa"/>
            </w:tcMar>
            <w:vAlign w:val="center"/>
          </w:tcPr>
          <w:p w14:paraId="72229012" w14:textId="77777777" w:rsidR="006D03FA" w:rsidRDefault="006E0CBE">
            <w:pPr>
              <w:widowControl w:val="0"/>
              <w:spacing w:after="0" w:line="240" w:lineRule="auto"/>
              <w:rPr>
                <w:rFonts w:ascii="Arial" w:eastAsia="Arial" w:hAnsi="Arial" w:cs="Arial"/>
                <w:b/>
                <w:sz w:val="20"/>
                <w:szCs w:val="20"/>
              </w:rPr>
            </w:pPr>
            <w:r>
              <w:rPr>
                <w:rFonts w:ascii="Arial" w:eastAsia="Arial" w:hAnsi="Arial" w:cs="Arial"/>
                <w:b/>
                <w:sz w:val="20"/>
                <w:szCs w:val="20"/>
              </w:rPr>
              <w:t>Hardware</w:t>
            </w:r>
          </w:p>
        </w:tc>
        <w:tc>
          <w:tcPr>
            <w:tcW w:w="6540" w:type="dxa"/>
            <w:shd w:val="clear" w:color="auto" w:fill="DAECFF"/>
            <w:tcMar>
              <w:top w:w="150" w:type="dxa"/>
              <w:left w:w="225" w:type="dxa"/>
              <w:bottom w:w="150" w:type="dxa"/>
              <w:right w:w="225" w:type="dxa"/>
            </w:tcMar>
            <w:vAlign w:val="center"/>
          </w:tcPr>
          <w:p w14:paraId="32FDE97E" w14:textId="77777777" w:rsidR="006D03FA" w:rsidRDefault="006E0CBE">
            <w:pPr>
              <w:widowControl w:val="0"/>
              <w:spacing w:after="0" w:line="240" w:lineRule="auto"/>
              <w:rPr>
                <w:rFonts w:ascii="Arial" w:eastAsia="Arial" w:hAnsi="Arial" w:cs="Arial"/>
                <w:sz w:val="20"/>
                <w:szCs w:val="20"/>
              </w:rPr>
            </w:pPr>
            <w:r>
              <w:rPr>
                <w:rFonts w:ascii="Arial" w:eastAsia="Arial" w:hAnsi="Arial" w:cs="Arial"/>
                <w:sz w:val="20"/>
                <w:szCs w:val="20"/>
              </w:rPr>
              <w:t>2GB of RAM (minimum), 4GB or more of RAM (recommended)</w:t>
            </w:r>
            <w:r>
              <w:rPr>
                <w:rFonts w:ascii="Arial" w:eastAsia="Arial" w:hAnsi="Arial" w:cs="Arial"/>
                <w:sz w:val="20"/>
                <w:szCs w:val="20"/>
              </w:rPr>
              <w:br/>
              <w:t>Microphone and speakers (USB headset recommended)</w:t>
            </w:r>
          </w:p>
        </w:tc>
      </w:tr>
      <w:tr w:rsidR="006D03FA" w14:paraId="7652821D" w14:textId="77777777">
        <w:trPr>
          <w:trHeight w:val="20"/>
        </w:trPr>
        <w:tc>
          <w:tcPr>
            <w:tcW w:w="2255" w:type="dxa"/>
            <w:shd w:val="clear" w:color="auto" w:fill="FFFFFF"/>
            <w:tcMar>
              <w:top w:w="150" w:type="dxa"/>
              <w:left w:w="225" w:type="dxa"/>
              <w:bottom w:w="150" w:type="dxa"/>
              <w:right w:w="225" w:type="dxa"/>
            </w:tcMar>
            <w:vAlign w:val="center"/>
          </w:tcPr>
          <w:p w14:paraId="7E6154A3" w14:textId="77777777" w:rsidR="006D03FA" w:rsidRDefault="006E0CBE">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Mobile device</w:t>
            </w:r>
          </w:p>
        </w:tc>
        <w:tc>
          <w:tcPr>
            <w:tcW w:w="6540" w:type="dxa"/>
            <w:shd w:val="clear" w:color="auto" w:fill="FFFFFF"/>
            <w:tcMar>
              <w:top w:w="150" w:type="dxa"/>
              <w:left w:w="225" w:type="dxa"/>
              <w:bottom w:w="150" w:type="dxa"/>
              <w:right w:w="225" w:type="dxa"/>
            </w:tcMar>
            <w:vAlign w:val="center"/>
          </w:tcPr>
          <w:p w14:paraId="76F8F8C2" w14:textId="77777777" w:rsidR="006D03FA" w:rsidRDefault="006E0CBE">
            <w:pPr>
              <w:widowControl w:val="0"/>
              <w:spacing w:after="0" w:line="240" w:lineRule="auto"/>
              <w:rPr>
                <w:rFonts w:ascii="Arial" w:eastAsia="Arial" w:hAnsi="Arial" w:cs="Arial"/>
                <w:sz w:val="20"/>
                <w:szCs w:val="20"/>
              </w:rPr>
            </w:pPr>
            <w:r>
              <w:rPr>
                <w:rFonts w:ascii="Arial" w:eastAsia="Arial" w:hAnsi="Arial" w:cs="Arial"/>
                <w:sz w:val="20"/>
                <w:szCs w:val="20"/>
              </w:rPr>
              <w:t>iPhone 4S or later</w:t>
            </w:r>
            <w:r>
              <w:rPr>
                <w:rFonts w:ascii="Arial" w:eastAsia="Arial" w:hAnsi="Arial" w:cs="Arial"/>
                <w:sz w:val="20"/>
                <w:szCs w:val="20"/>
              </w:rPr>
              <w:br/>
              <w:t>iPad 2 or later</w:t>
            </w:r>
          </w:p>
          <w:p w14:paraId="486C1AF2" w14:textId="77777777" w:rsidR="006D03FA" w:rsidRDefault="006E0CBE">
            <w:pPr>
              <w:widowControl w:val="0"/>
              <w:spacing w:after="0" w:line="240" w:lineRule="auto"/>
              <w:rPr>
                <w:rFonts w:ascii="Arial" w:eastAsia="Arial" w:hAnsi="Arial" w:cs="Arial"/>
                <w:sz w:val="20"/>
                <w:szCs w:val="20"/>
              </w:rPr>
            </w:pPr>
            <w:r>
              <w:rPr>
                <w:rFonts w:ascii="Arial" w:eastAsia="Arial" w:hAnsi="Arial" w:cs="Arial"/>
                <w:sz w:val="20"/>
                <w:szCs w:val="20"/>
              </w:rPr>
              <w:t>Android  Mobile or Tablet Version 5.0 or later</w:t>
            </w:r>
          </w:p>
        </w:tc>
      </w:tr>
    </w:tbl>
    <w:p w14:paraId="56568852" w14:textId="77777777" w:rsidR="006D03FA" w:rsidRDefault="006D03FA">
      <w:pPr>
        <w:widowControl w:val="0"/>
        <w:spacing w:after="0" w:line="240" w:lineRule="auto"/>
        <w:ind w:left="565" w:firstLine="2"/>
        <w:rPr>
          <w:rFonts w:ascii="Arial" w:eastAsia="Arial" w:hAnsi="Arial" w:cs="Arial"/>
        </w:rPr>
      </w:pPr>
    </w:p>
    <w:p w14:paraId="50B8A04F" w14:textId="77777777" w:rsidR="006D03FA" w:rsidRDefault="006E0CBE">
      <w:pPr>
        <w:widowControl w:val="0"/>
        <w:spacing w:after="0" w:line="240" w:lineRule="auto"/>
        <w:ind w:left="565" w:firstLine="2"/>
        <w:jc w:val="both"/>
        <w:rPr>
          <w:rFonts w:ascii="Arial" w:eastAsia="Arial" w:hAnsi="Arial" w:cs="Arial"/>
        </w:rPr>
      </w:pPr>
      <w:r>
        <w:rPr>
          <w:rFonts w:ascii="Arial" w:eastAsia="Arial" w:hAnsi="Arial" w:cs="Arial"/>
        </w:rPr>
        <w:t xml:space="preserve">Attendees will be required to download either desktop or mobile ZOOM Meetings application at </w:t>
      </w:r>
      <w:hyperlink r:id="rId15">
        <w:r>
          <w:rPr>
            <w:rFonts w:ascii="Arial" w:eastAsia="Arial" w:hAnsi="Arial" w:cs="Arial"/>
            <w:color w:val="0000FF"/>
            <w:u w:val="single"/>
          </w:rPr>
          <w:t>https://zoom.us/download</w:t>
        </w:r>
      </w:hyperlink>
      <w:r>
        <w:rPr>
          <w:rFonts w:ascii="Arial" w:eastAsia="Arial" w:hAnsi="Arial" w:cs="Arial"/>
        </w:rPr>
        <w:t xml:space="preserve">. </w:t>
      </w:r>
    </w:p>
    <w:p w14:paraId="55EACD77" w14:textId="77777777" w:rsidR="006D03FA" w:rsidRDefault="006D03FA">
      <w:pPr>
        <w:widowControl w:val="0"/>
        <w:spacing w:after="0" w:line="240" w:lineRule="auto"/>
        <w:ind w:left="565" w:firstLine="2"/>
        <w:jc w:val="both"/>
        <w:rPr>
          <w:rFonts w:ascii="Arial" w:eastAsia="Arial" w:hAnsi="Arial" w:cs="Arial"/>
        </w:rPr>
      </w:pPr>
    </w:p>
    <w:p w14:paraId="2BD9351C" w14:textId="77777777" w:rsidR="006D03FA" w:rsidRDefault="006E0CBE">
      <w:pPr>
        <w:widowControl w:val="0"/>
        <w:spacing w:after="0" w:line="240" w:lineRule="auto"/>
        <w:ind w:left="565" w:firstLine="2"/>
        <w:jc w:val="both"/>
        <w:rPr>
          <w:rFonts w:ascii="Arial" w:eastAsia="Arial" w:hAnsi="Arial" w:cs="Arial"/>
        </w:rPr>
      </w:pPr>
      <w:r>
        <w:rPr>
          <w:rFonts w:ascii="Arial" w:eastAsia="Arial" w:hAnsi="Arial" w:cs="Arial"/>
        </w:rPr>
        <w:t>Before the event dates, please follow the instruction to download the application or join with a web browser. For technical problems related to the application, please contact Mr. Satrio Nugroho (</w:t>
      </w:r>
      <w:hyperlink r:id="rId16">
        <w:r>
          <w:rPr>
            <w:rFonts w:ascii="Arial" w:eastAsia="Arial" w:hAnsi="Arial" w:cs="Arial"/>
            <w:color w:val="0000FF"/>
            <w:u w:val="single"/>
          </w:rPr>
          <w:t>apecsubdit2@gmail.com</w:t>
        </w:r>
      </w:hyperlink>
      <w:r>
        <w:rPr>
          <w:rFonts w:ascii="Arial" w:eastAsia="Arial" w:hAnsi="Arial" w:cs="Arial"/>
        </w:rPr>
        <w:t xml:space="preserve"> or </w:t>
      </w:r>
      <w:hyperlink r:id="rId17">
        <w:r>
          <w:rPr>
            <w:rFonts w:ascii="Arial" w:eastAsia="Arial" w:hAnsi="Arial" w:cs="Arial"/>
            <w:color w:val="0000FF"/>
            <w:u w:val="single"/>
          </w:rPr>
          <w:t>satrio.nugroho@kemendag.go.id</w:t>
        </w:r>
      </w:hyperlink>
      <w:r>
        <w:rPr>
          <w:rFonts w:ascii="Arial" w:eastAsia="Arial" w:hAnsi="Arial" w:cs="Arial"/>
          <w:color w:val="0000FF"/>
          <w:u w:val="single"/>
        </w:rPr>
        <w:t>)</w:t>
      </w:r>
      <w:r>
        <w:rPr>
          <w:rFonts w:ascii="Arial" w:eastAsia="Arial" w:hAnsi="Arial" w:cs="Arial"/>
        </w:rPr>
        <w:t xml:space="preserve"> for assistance.</w:t>
      </w:r>
    </w:p>
    <w:p w14:paraId="46D735B5" w14:textId="77777777" w:rsidR="006D03FA" w:rsidRDefault="006D03FA">
      <w:pPr>
        <w:widowControl w:val="0"/>
        <w:spacing w:after="0" w:line="240" w:lineRule="auto"/>
        <w:ind w:left="565" w:firstLine="2"/>
        <w:jc w:val="both"/>
        <w:rPr>
          <w:rFonts w:ascii="Arial" w:eastAsia="Arial" w:hAnsi="Arial" w:cs="Arial"/>
        </w:rPr>
      </w:pPr>
    </w:p>
    <w:p w14:paraId="493445FB" w14:textId="77777777" w:rsidR="006D03FA" w:rsidRDefault="006E0CBE">
      <w:pPr>
        <w:widowControl w:val="0"/>
        <w:spacing w:after="0" w:line="240" w:lineRule="auto"/>
        <w:ind w:left="565" w:firstLine="2"/>
        <w:rPr>
          <w:rFonts w:ascii="Arial" w:eastAsia="Arial" w:hAnsi="Arial" w:cs="Arial"/>
        </w:rPr>
      </w:pPr>
      <w:r>
        <w:rPr>
          <w:rFonts w:ascii="Arial" w:eastAsia="Arial" w:hAnsi="Arial" w:cs="Arial"/>
        </w:rPr>
        <w:t>Alternatively, attendees can join the conference using a web browser that meets the above specifications (the conference organizers recommend downloading one of the applications above), if possible, as the web browser version comes with limitations.</w:t>
      </w:r>
      <w:r>
        <w:rPr>
          <w:rFonts w:ascii="Arial" w:eastAsia="Arial" w:hAnsi="Arial" w:cs="Arial"/>
          <w:color w:val="000000"/>
        </w:rPr>
        <w:t xml:space="preserve"> </w:t>
      </w:r>
    </w:p>
    <w:p w14:paraId="756D973B" w14:textId="77777777" w:rsidR="006D03FA" w:rsidRDefault="006D03FA">
      <w:pPr>
        <w:widowControl w:val="0"/>
        <w:spacing w:before="5" w:after="0" w:line="240" w:lineRule="auto"/>
        <w:rPr>
          <w:rFonts w:ascii="Arial" w:eastAsia="Arial" w:hAnsi="Arial" w:cs="Arial"/>
          <w:sz w:val="24"/>
          <w:szCs w:val="24"/>
        </w:rPr>
      </w:pPr>
    </w:p>
    <w:p w14:paraId="084FA59A" w14:textId="77777777" w:rsidR="006D03FA" w:rsidRDefault="006E0CBE">
      <w:pPr>
        <w:widowControl w:val="0"/>
        <w:spacing w:after="0" w:line="240" w:lineRule="auto"/>
        <w:ind w:left="144"/>
        <w:rPr>
          <w:rFonts w:ascii="Arial" w:eastAsia="Arial" w:hAnsi="Arial" w:cs="Arial"/>
        </w:rPr>
      </w:pPr>
      <w:r>
        <w:rPr>
          <w:rFonts w:ascii="Arial" w:eastAsia="Arial" w:hAnsi="Arial" w:cs="Arial"/>
          <w:b/>
        </w:rPr>
        <w:t>4.    PARTICIPANTS AND SPEAKERS</w:t>
      </w:r>
    </w:p>
    <w:p w14:paraId="7290BF76" w14:textId="77777777" w:rsidR="006D03FA" w:rsidRDefault="006D03FA">
      <w:pPr>
        <w:widowControl w:val="0"/>
        <w:spacing w:before="2" w:after="0" w:line="140" w:lineRule="auto"/>
      </w:pPr>
    </w:p>
    <w:p w14:paraId="360E0CC0" w14:textId="77777777" w:rsidR="006D03FA" w:rsidRDefault="006E0CBE">
      <w:pPr>
        <w:widowControl w:val="0"/>
        <w:spacing w:after="0" w:line="240" w:lineRule="auto"/>
        <w:ind w:left="505" w:right="103"/>
        <w:jc w:val="both"/>
        <w:rPr>
          <w:rFonts w:ascii="Arial" w:eastAsia="Arial" w:hAnsi="Arial" w:cs="Arial"/>
        </w:rPr>
      </w:pPr>
      <w:bookmarkStart w:id="0" w:name="_heading=h.1fob9te" w:colFirst="0" w:colLast="0"/>
      <w:bookmarkEnd w:id="0"/>
      <w:r>
        <w:rPr>
          <w:rFonts w:ascii="Arial" w:eastAsia="Arial" w:hAnsi="Arial" w:cs="Arial"/>
        </w:rPr>
        <w:t>All 21 APEC member economies are welcome and invited to attend and actively participate in the workshop. This includes APEC fora and subfora such as Business Mobility Group (BMG), Committee on Trade and Investment (CTI), Transportation Working Group (TPTWG), Tourism Working Group (TWG), and representative from APEC Business Advisory Council (ABAC).</w:t>
      </w:r>
    </w:p>
    <w:p w14:paraId="540BF764" w14:textId="77777777" w:rsidR="006D03FA" w:rsidRDefault="006D03FA">
      <w:pPr>
        <w:widowControl w:val="0"/>
        <w:spacing w:after="0" w:line="240" w:lineRule="auto"/>
        <w:ind w:left="505" w:right="103"/>
        <w:jc w:val="both"/>
        <w:rPr>
          <w:rFonts w:ascii="Arial" w:eastAsia="Arial" w:hAnsi="Arial" w:cs="Arial"/>
        </w:rPr>
      </w:pPr>
    </w:p>
    <w:p w14:paraId="6A1EA8C4" w14:textId="77777777" w:rsidR="006D03FA" w:rsidRDefault="006E0CBE">
      <w:pPr>
        <w:widowControl w:val="0"/>
        <w:spacing w:after="0" w:line="240" w:lineRule="auto"/>
        <w:ind w:left="505" w:right="103"/>
        <w:jc w:val="both"/>
        <w:rPr>
          <w:rFonts w:ascii="Arial" w:eastAsia="Arial" w:hAnsi="Arial" w:cs="Arial"/>
        </w:rPr>
      </w:pPr>
      <w:r>
        <w:rPr>
          <w:rFonts w:ascii="Arial" w:eastAsia="Arial" w:hAnsi="Arial" w:cs="Arial"/>
        </w:rPr>
        <w:t xml:space="preserve">Up to </w:t>
      </w:r>
      <w:r>
        <w:rPr>
          <w:rFonts w:ascii="Arial" w:eastAsia="Arial" w:hAnsi="Arial" w:cs="Arial"/>
          <w:b/>
        </w:rPr>
        <w:t>ten (10)</w:t>
      </w:r>
      <w:r>
        <w:rPr>
          <w:rFonts w:ascii="Arial" w:eastAsia="Arial" w:hAnsi="Arial" w:cs="Arial"/>
        </w:rPr>
        <w:t xml:space="preserve"> participants from each APEC Economy will be accepted to attend virtually. Please refer to Section 8 on the nomination procedures, the nomination form, and the nomination deadlines. Nominations of qualified female participants are particularly encouraged. </w:t>
      </w:r>
    </w:p>
    <w:p w14:paraId="353D678E" w14:textId="77777777" w:rsidR="006D03FA" w:rsidRDefault="006D03FA">
      <w:pPr>
        <w:widowControl w:val="0"/>
        <w:spacing w:after="0" w:line="240" w:lineRule="auto"/>
        <w:ind w:left="505" w:right="103"/>
        <w:jc w:val="both"/>
        <w:rPr>
          <w:rFonts w:ascii="Arial" w:eastAsia="Arial" w:hAnsi="Arial" w:cs="Arial"/>
        </w:rPr>
      </w:pPr>
    </w:p>
    <w:p w14:paraId="0FBA9233" w14:textId="77777777" w:rsidR="006D03FA" w:rsidRDefault="006E0CBE">
      <w:pPr>
        <w:widowControl w:val="0"/>
        <w:spacing w:after="0" w:line="240" w:lineRule="auto"/>
        <w:ind w:left="505" w:right="108"/>
        <w:jc w:val="both"/>
        <w:rPr>
          <w:rFonts w:ascii="Arial" w:eastAsia="Arial" w:hAnsi="Arial" w:cs="Arial"/>
        </w:rPr>
      </w:pPr>
      <w:r>
        <w:rPr>
          <w:rFonts w:ascii="Arial" w:eastAsia="Arial" w:hAnsi="Arial" w:cs="Arial"/>
        </w:rPr>
        <w:t xml:space="preserve">A Zoom access </w:t>
      </w:r>
      <w:r>
        <w:rPr>
          <w:rFonts w:ascii="Arial" w:eastAsia="Arial" w:hAnsi="Arial" w:cs="Arial"/>
          <w:b/>
        </w:rPr>
        <w:t>link</w:t>
      </w:r>
      <w:r>
        <w:rPr>
          <w:rFonts w:ascii="Arial" w:eastAsia="Arial" w:hAnsi="Arial" w:cs="Arial"/>
        </w:rPr>
        <w:t xml:space="preserve"> to participate in the workshop will be provided. The link will be sent with a confirmation email upon successful registration and in reminder emails sent within 1 week before the event.</w:t>
      </w:r>
    </w:p>
    <w:p w14:paraId="03875951" w14:textId="77777777" w:rsidR="006D03FA" w:rsidRDefault="006D03FA">
      <w:pPr>
        <w:widowControl w:val="0"/>
        <w:spacing w:after="0" w:line="240" w:lineRule="auto"/>
        <w:ind w:left="505" w:right="103"/>
        <w:jc w:val="both"/>
        <w:rPr>
          <w:rFonts w:ascii="Arial" w:eastAsia="Arial" w:hAnsi="Arial" w:cs="Arial"/>
        </w:rPr>
      </w:pPr>
    </w:p>
    <w:p w14:paraId="7A7A2109" w14:textId="77777777" w:rsidR="006D03FA" w:rsidRDefault="006E0CBE">
      <w:pPr>
        <w:widowControl w:val="0"/>
        <w:spacing w:after="0" w:line="240" w:lineRule="auto"/>
        <w:ind w:left="505" w:right="108"/>
        <w:jc w:val="both"/>
        <w:rPr>
          <w:rFonts w:ascii="Arial" w:eastAsia="Arial" w:hAnsi="Arial" w:cs="Arial"/>
        </w:rPr>
      </w:pPr>
      <w:bookmarkStart w:id="1" w:name="_heading=h.3znysh7" w:colFirst="0" w:colLast="0"/>
      <w:bookmarkEnd w:id="1"/>
      <w:r>
        <w:rPr>
          <w:rFonts w:ascii="Arial" w:eastAsia="Arial" w:hAnsi="Arial" w:cs="Arial"/>
        </w:rPr>
        <w:t>APEC policymakers responsible for ABTC management and immigration process, business association, private sectors and academia are strongly encouraged to take active part in the virtual event.</w:t>
      </w:r>
    </w:p>
    <w:p w14:paraId="3A524158" w14:textId="77777777" w:rsidR="006D03FA" w:rsidRDefault="006D03FA">
      <w:pPr>
        <w:widowControl w:val="0"/>
        <w:spacing w:after="0" w:line="240" w:lineRule="auto"/>
        <w:ind w:left="505" w:right="108"/>
        <w:jc w:val="both"/>
        <w:rPr>
          <w:rFonts w:ascii="Arial" w:eastAsia="Arial" w:hAnsi="Arial" w:cs="Arial"/>
        </w:rPr>
      </w:pPr>
    </w:p>
    <w:p w14:paraId="00A1962E" w14:textId="77777777" w:rsidR="006D03FA" w:rsidRDefault="006E0CBE">
      <w:pPr>
        <w:widowControl w:val="0"/>
        <w:spacing w:after="120" w:line="240" w:lineRule="auto"/>
        <w:ind w:left="142"/>
        <w:rPr>
          <w:rFonts w:ascii="Arial" w:eastAsia="Arial" w:hAnsi="Arial" w:cs="Arial"/>
        </w:rPr>
      </w:pPr>
      <w:r>
        <w:rPr>
          <w:rFonts w:ascii="Arial" w:eastAsia="Arial" w:hAnsi="Arial" w:cs="Arial"/>
          <w:b/>
        </w:rPr>
        <w:t>5.    AGENDA</w:t>
      </w:r>
    </w:p>
    <w:p w14:paraId="520B0195" w14:textId="77777777" w:rsidR="006D03FA" w:rsidRDefault="006E0CBE">
      <w:pPr>
        <w:widowControl w:val="0"/>
        <w:spacing w:before="120" w:after="120" w:line="240" w:lineRule="auto"/>
        <w:ind w:left="505" w:right="2291"/>
        <w:jc w:val="both"/>
        <w:rPr>
          <w:rFonts w:ascii="Arial" w:eastAsia="Arial" w:hAnsi="Arial" w:cs="Arial"/>
        </w:rPr>
      </w:pPr>
      <w:r>
        <w:rPr>
          <w:rFonts w:ascii="Arial" w:eastAsia="Arial" w:hAnsi="Arial" w:cs="Arial"/>
        </w:rPr>
        <w:t xml:space="preserve">The tentative </w:t>
      </w:r>
      <w:r>
        <w:rPr>
          <w:rFonts w:ascii="Arial" w:eastAsia="Arial" w:hAnsi="Arial" w:cs="Arial"/>
          <w:b/>
        </w:rPr>
        <w:t xml:space="preserve">agenda </w:t>
      </w:r>
      <w:r>
        <w:rPr>
          <w:rFonts w:ascii="Arial" w:eastAsia="Arial" w:hAnsi="Arial" w:cs="Arial"/>
        </w:rPr>
        <w:t xml:space="preserve">of the workshop is attached as </w:t>
      </w:r>
      <w:r>
        <w:rPr>
          <w:rFonts w:ascii="Arial" w:eastAsia="Arial" w:hAnsi="Arial" w:cs="Arial"/>
          <w:b/>
        </w:rPr>
        <w:t>ANNEX I</w:t>
      </w:r>
      <w:r>
        <w:rPr>
          <w:rFonts w:ascii="Arial" w:eastAsia="Arial" w:hAnsi="Arial" w:cs="Arial"/>
        </w:rPr>
        <w:t>.</w:t>
      </w:r>
    </w:p>
    <w:p w14:paraId="0B4884AE" w14:textId="77777777" w:rsidR="006D03FA" w:rsidRDefault="006D03FA">
      <w:pPr>
        <w:widowControl w:val="0"/>
        <w:spacing w:after="0" w:line="240" w:lineRule="auto"/>
        <w:ind w:left="504" w:right="2289"/>
        <w:jc w:val="both"/>
        <w:rPr>
          <w:rFonts w:ascii="Arial" w:eastAsia="Arial" w:hAnsi="Arial" w:cs="Arial"/>
        </w:rPr>
      </w:pPr>
    </w:p>
    <w:p w14:paraId="7816B417" w14:textId="77777777" w:rsidR="006D03FA" w:rsidRDefault="006E0CBE">
      <w:pPr>
        <w:widowControl w:val="0"/>
        <w:spacing w:after="0" w:line="240" w:lineRule="auto"/>
        <w:ind w:left="144"/>
        <w:rPr>
          <w:rFonts w:ascii="Arial" w:eastAsia="Arial" w:hAnsi="Arial" w:cs="Arial"/>
        </w:rPr>
      </w:pPr>
      <w:r>
        <w:rPr>
          <w:rFonts w:ascii="Arial" w:eastAsia="Arial" w:hAnsi="Arial" w:cs="Arial"/>
          <w:b/>
        </w:rPr>
        <w:t>6.    METHODOLOGY</w:t>
      </w:r>
    </w:p>
    <w:p w14:paraId="1A07CEFE" w14:textId="77777777" w:rsidR="006D03FA" w:rsidRDefault="006D03FA">
      <w:pPr>
        <w:widowControl w:val="0"/>
        <w:spacing w:before="2" w:after="0" w:line="140" w:lineRule="auto"/>
        <w:rPr>
          <w:sz w:val="14"/>
          <w:szCs w:val="14"/>
        </w:rPr>
      </w:pPr>
    </w:p>
    <w:p w14:paraId="389CAAD5" w14:textId="77777777" w:rsidR="006D03FA" w:rsidRDefault="006E0CBE">
      <w:pPr>
        <w:widowControl w:val="0"/>
        <w:spacing w:after="0" w:line="240" w:lineRule="auto"/>
        <w:ind w:left="504" w:right="5578"/>
        <w:jc w:val="both"/>
        <w:rPr>
          <w:rFonts w:ascii="Arial" w:eastAsia="Arial" w:hAnsi="Arial" w:cs="Arial"/>
        </w:rPr>
      </w:pPr>
      <w:r>
        <w:rPr>
          <w:rFonts w:ascii="Arial" w:eastAsia="Arial" w:hAnsi="Arial" w:cs="Arial"/>
        </w:rPr>
        <w:t>(6.1) Organization of Program</w:t>
      </w:r>
    </w:p>
    <w:p w14:paraId="6D528EEF" w14:textId="77777777" w:rsidR="006D03FA" w:rsidRDefault="006D03FA">
      <w:pPr>
        <w:widowControl w:val="0"/>
        <w:spacing w:before="9" w:after="0" w:line="190" w:lineRule="auto"/>
        <w:rPr>
          <w:rFonts w:ascii="Arial" w:eastAsia="Arial" w:hAnsi="Arial" w:cs="Arial"/>
        </w:rPr>
      </w:pPr>
    </w:p>
    <w:p w14:paraId="134253B3" w14:textId="77777777" w:rsidR="006D03FA" w:rsidRDefault="006E0CBE">
      <w:pPr>
        <w:widowControl w:val="0"/>
        <w:spacing w:after="0" w:line="240" w:lineRule="auto"/>
        <w:ind w:left="504" w:right="4978"/>
        <w:jc w:val="both"/>
        <w:rPr>
          <w:rFonts w:ascii="Arial" w:eastAsia="Arial" w:hAnsi="Arial" w:cs="Arial"/>
        </w:rPr>
      </w:pPr>
      <w:r>
        <w:rPr>
          <w:rFonts w:ascii="Arial" w:eastAsia="Arial" w:hAnsi="Arial" w:cs="Arial"/>
        </w:rPr>
        <w:t>Target audiences of this conference are:</w:t>
      </w:r>
    </w:p>
    <w:p w14:paraId="7291AAA7" w14:textId="77777777" w:rsidR="006D03FA" w:rsidRDefault="006E0CBE">
      <w:pPr>
        <w:widowControl w:val="0"/>
        <w:spacing w:after="0" w:line="240" w:lineRule="auto"/>
        <w:ind w:left="505" w:right="102"/>
        <w:jc w:val="both"/>
        <w:rPr>
          <w:rFonts w:ascii="Arial" w:eastAsia="Arial" w:hAnsi="Arial" w:cs="Arial"/>
        </w:rPr>
      </w:pPr>
      <w:r>
        <w:rPr>
          <w:rFonts w:ascii="Arial" w:eastAsia="Arial" w:hAnsi="Arial" w:cs="Arial"/>
        </w:rPr>
        <w:t xml:space="preserve">Government sectors responsible for ABTC management and immigration process, business association, private sectors and academia are welcome to take active part in the virtual event. Economies are strongly encouraged to nominate </w:t>
      </w:r>
      <w:r>
        <w:rPr>
          <w:rFonts w:ascii="Arial" w:eastAsia="Arial" w:hAnsi="Arial" w:cs="Arial"/>
          <w:b/>
        </w:rPr>
        <w:t>gender-balanced participation</w:t>
      </w:r>
      <w:r>
        <w:rPr>
          <w:rFonts w:ascii="Arial" w:eastAsia="Arial" w:hAnsi="Arial" w:cs="Arial"/>
        </w:rPr>
        <w:t>, likewise in the line of experts to be invited to the virtual workshop.</w:t>
      </w:r>
    </w:p>
    <w:p w14:paraId="594CC473" w14:textId="77777777" w:rsidR="006D03FA" w:rsidRDefault="006D03FA">
      <w:pPr>
        <w:widowControl w:val="0"/>
        <w:spacing w:after="0" w:line="240" w:lineRule="auto"/>
        <w:ind w:left="505" w:right="102"/>
        <w:jc w:val="both"/>
        <w:rPr>
          <w:rFonts w:ascii="Arial" w:eastAsia="Arial" w:hAnsi="Arial" w:cs="Arial"/>
        </w:rPr>
      </w:pPr>
    </w:p>
    <w:p w14:paraId="71194C50" w14:textId="77777777" w:rsidR="006D03FA" w:rsidRDefault="006E0CBE">
      <w:pPr>
        <w:widowControl w:val="0"/>
        <w:spacing w:after="0" w:line="240" w:lineRule="auto"/>
        <w:ind w:left="504" w:right="5578"/>
        <w:jc w:val="both"/>
        <w:rPr>
          <w:rFonts w:ascii="Arial" w:eastAsia="Arial" w:hAnsi="Arial" w:cs="Arial"/>
        </w:rPr>
      </w:pPr>
      <w:r>
        <w:rPr>
          <w:rFonts w:ascii="Arial" w:eastAsia="Arial" w:hAnsi="Arial" w:cs="Arial"/>
        </w:rPr>
        <w:t>(6.2) Evaluation</w:t>
      </w:r>
    </w:p>
    <w:p w14:paraId="72917F69" w14:textId="77777777" w:rsidR="006D03FA" w:rsidRDefault="006E0CBE">
      <w:pPr>
        <w:widowControl w:val="0"/>
        <w:spacing w:before="280" w:after="280" w:line="240" w:lineRule="auto"/>
        <w:ind w:left="504"/>
        <w:jc w:val="both"/>
        <w:rPr>
          <w:rFonts w:ascii="Arial" w:eastAsia="Arial" w:hAnsi="Arial" w:cs="Arial"/>
        </w:rPr>
      </w:pPr>
      <w:r>
        <w:rPr>
          <w:rFonts w:ascii="Arial" w:eastAsia="Arial" w:hAnsi="Arial" w:cs="Arial"/>
        </w:rPr>
        <w:t xml:space="preserve">Participants are required to complete and return an electronic Evaluation Form </w:t>
      </w:r>
      <w:r>
        <w:rPr>
          <w:rFonts w:ascii="Arial" w:eastAsia="Arial" w:hAnsi="Arial" w:cs="Arial"/>
          <w:u w:val="single"/>
        </w:rPr>
        <w:t>before</w:t>
      </w:r>
      <w:r>
        <w:rPr>
          <w:rFonts w:ascii="Arial" w:eastAsia="Arial" w:hAnsi="Arial" w:cs="Arial"/>
        </w:rPr>
        <w:t xml:space="preserve"> and by the end of the virtual workshop. In the e-form, each participant is encouraged to share their views and advice on the virtual workshop’s impact and efficiency as well as possible suggestions and policy implications for future APEC related cooperation programs and activities.</w:t>
      </w:r>
    </w:p>
    <w:p w14:paraId="52D1E424" w14:textId="77777777" w:rsidR="006D03FA" w:rsidRDefault="006E0CBE">
      <w:pPr>
        <w:widowControl w:val="0"/>
        <w:spacing w:after="0" w:line="240" w:lineRule="auto"/>
        <w:ind w:left="504" w:right="5578"/>
        <w:jc w:val="both"/>
        <w:rPr>
          <w:rFonts w:ascii="Arial" w:eastAsia="Arial" w:hAnsi="Arial" w:cs="Arial"/>
        </w:rPr>
      </w:pPr>
      <w:r>
        <w:rPr>
          <w:rFonts w:ascii="Arial" w:eastAsia="Arial" w:hAnsi="Arial" w:cs="Arial"/>
        </w:rPr>
        <w:lastRenderedPageBreak/>
        <w:t>(6.3) Language</w:t>
      </w:r>
    </w:p>
    <w:p w14:paraId="592A22CD" w14:textId="77777777" w:rsidR="006D03FA" w:rsidRDefault="006D03FA">
      <w:pPr>
        <w:widowControl w:val="0"/>
        <w:spacing w:before="19" w:after="0" w:line="220" w:lineRule="auto"/>
        <w:rPr>
          <w:rFonts w:ascii="Arial" w:eastAsia="Arial" w:hAnsi="Arial" w:cs="Arial"/>
        </w:rPr>
      </w:pPr>
    </w:p>
    <w:p w14:paraId="4085F7A0" w14:textId="77777777" w:rsidR="006D03FA" w:rsidRDefault="006E0CBE">
      <w:pPr>
        <w:widowControl w:val="0"/>
        <w:spacing w:after="0" w:line="240" w:lineRule="auto"/>
        <w:ind w:left="504"/>
        <w:jc w:val="both"/>
        <w:rPr>
          <w:rFonts w:ascii="Arial" w:eastAsia="Arial" w:hAnsi="Arial" w:cs="Arial"/>
        </w:rPr>
      </w:pPr>
      <w:r>
        <w:rPr>
          <w:rFonts w:ascii="Arial" w:eastAsia="Arial" w:hAnsi="Arial" w:cs="Arial"/>
        </w:rPr>
        <w:t>Capacity Building Workshop on Improving the Utilization of APEC Business Travel Card (ABTC)</w:t>
      </w:r>
      <w:r>
        <w:rPr>
          <w:rFonts w:ascii="Arial" w:eastAsia="Arial" w:hAnsi="Arial" w:cs="Arial"/>
          <w:b/>
        </w:rPr>
        <w:t xml:space="preserve"> </w:t>
      </w:r>
      <w:r>
        <w:rPr>
          <w:rFonts w:ascii="Arial" w:eastAsia="Arial" w:hAnsi="Arial" w:cs="Arial"/>
        </w:rPr>
        <w:t>will be conducted in English.</w:t>
      </w:r>
    </w:p>
    <w:p w14:paraId="6E799734" w14:textId="77777777" w:rsidR="006D03FA" w:rsidRDefault="006D03FA">
      <w:pPr>
        <w:widowControl w:val="0"/>
        <w:spacing w:before="11" w:after="0" w:line="240" w:lineRule="auto"/>
        <w:rPr>
          <w:b/>
          <w:sz w:val="24"/>
          <w:szCs w:val="24"/>
        </w:rPr>
      </w:pPr>
    </w:p>
    <w:p w14:paraId="49AA9D2D" w14:textId="77777777" w:rsidR="006D03FA" w:rsidRDefault="006E0CBE">
      <w:pPr>
        <w:widowControl w:val="0"/>
        <w:spacing w:before="11" w:after="0" w:line="240" w:lineRule="auto"/>
        <w:ind w:left="144"/>
        <w:rPr>
          <w:rFonts w:ascii="Arial" w:eastAsia="Arial" w:hAnsi="Arial" w:cs="Arial"/>
        </w:rPr>
      </w:pPr>
      <w:r>
        <w:rPr>
          <w:rFonts w:ascii="Arial" w:eastAsia="Arial" w:hAnsi="Arial" w:cs="Arial"/>
          <w:b/>
        </w:rPr>
        <w:t>7.   INSTITUTION</w:t>
      </w:r>
    </w:p>
    <w:p w14:paraId="315CA7C8" w14:textId="77777777" w:rsidR="006D03FA" w:rsidRDefault="006D03FA">
      <w:pPr>
        <w:widowControl w:val="0"/>
        <w:spacing w:after="0" w:line="240" w:lineRule="auto"/>
        <w:rPr>
          <w:sz w:val="24"/>
          <w:szCs w:val="24"/>
        </w:rPr>
      </w:pPr>
    </w:p>
    <w:p w14:paraId="4A9D74BA" w14:textId="77777777" w:rsidR="006D03FA" w:rsidRDefault="006E0CBE">
      <w:pPr>
        <w:widowControl w:val="0"/>
        <w:spacing w:after="0" w:line="240" w:lineRule="auto"/>
        <w:ind w:left="505" w:right="731"/>
        <w:jc w:val="both"/>
        <w:rPr>
          <w:rFonts w:ascii="Arial" w:eastAsia="Arial" w:hAnsi="Arial" w:cs="Arial"/>
        </w:rPr>
      </w:pPr>
      <w:bookmarkStart w:id="2" w:name="_heading=h.2et92p0" w:colFirst="0" w:colLast="0"/>
      <w:bookmarkEnd w:id="2"/>
      <w:r>
        <w:rPr>
          <w:rFonts w:ascii="Arial" w:eastAsia="Arial" w:hAnsi="Arial" w:cs="Arial"/>
        </w:rPr>
        <w:t>The conference will be organized by the Ministry of Trade (MoT) of the Republic of Indonesia</w:t>
      </w:r>
    </w:p>
    <w:p w14:paraId="1593F1F1" w14:textId="77777777" w:rsidR="006D03FA" w:rsidRDefault="006D03FA">
      <w:pPr>
        <w:widowControl w:val="0"/>
        <w:spacing w:after="0" w:line="240" w:lineRule="auto"/>
        <w:ind w:left="505" w:right="731"/>
        <w:rPr>
          <w:rFonts w:ascii="Arial" w:eastAsia="Arial" w:hAnsi="Arial" w:cs="Arial"/>
          <w:highlight w:val="yellow"/>
        </w:rPr>
      </w:pPr>
    </w:p>
    <w:p w14:paraId="67B57361" w14:textId="77777777" w:rsidR="006D03FA" w:rsidRDefault="006E0CBE">
      <w:pPr>
        <w:widowControl w:val="0"/>
        <w:spacing w:before="4" w:after="0" w:line="240" w:lineRule="auto"/>
        <w:ind w:left="501"/>
        <w:rPr>
          <w:rFonts w:ascii="Arial" w:eastAsia="Arial" w:hAnsi="Arial" w:cs="Arial"/>
        </w:rPr>
      </w:pPr>
      <w:r>
        <w:rPr>
          <w:rFonts w:ascii="Arial" w:eastAsia="Arial" w:hAnsi="Arial" w:cs="Arial"/>
        </w:rPr>
        <w:t xml:space="preserve">Mr. Satrio Nugroho </w:t>
      </w:r>
    </w:p>
    <w:p w14:paraId="37183F5C" w14:textId="77777777" w:rsidR="006D03FA" w:rsidRDefault="006E0CBE">
      <w:pPr>
        <w:widowControl w:val="0"/>
        <w:spacing w:before="4" w:after="0" w:line="240" w:lineRule="auto"/>
        <w:ind w:left="501"/>
        <w:rPr>
          <w:rFonts w:ascii="Arial" w:eastAsia="Arial" w:hAnsi="Arial" w:cs="Arial"/>
        </w:rPr>
      </w:pPr>
      <w:r>
        <w:rPr>
          <w:rFonts w:ascii="Arial" w:eastAsia="Arial" w:hAnsi="Arial" w:cs="Arial"/>
        </w:rPr>
        <w:t>Project Overseer</w:t>
      </w:r>
    </w:p>
    <w:p w14:paraId="38436E36" w14:textId="77777777" w:rsidR="006D03FA" w:rsidRDefault="006E0CBE">
      <w:pPr>
        <w:widowControl w:val="0"/>
        <w:spacing w:before="4" w:after="0" w:line="240" w:lineRule="auto"/>
        <w:ind w:left="501"/>
        <w:rPr>
          <w:rFonts w:ascii="Arial" w:eastAsia="Arial" w:hAnsi="Arial" w:cs="Arial"/>
        </w:rPr>
      </w:pPr>
      <w:r>
        <w:rPr>
          <w:rFonts w:ascii="Arial" w:eastAsia="Arial" w:hAnsi="Arial" w:cs="Arial"/>
        </w:rPr>
        <w:t>Ministry of Trade (MoT) of the Republic of Indonesia</w:t>
      </w:r>
    </w:p>
    <w:p w14:paraId="0DE7D387" w14:textId="77777777" w:rsidR="006D03FA" w:rsidRDefault="006E0CBE">
      <w:pPr>
        <w:widowControl w:val="0"/>
        <w:spacing w:before="4" w:after="0" w:line="240" w:lineRule="auto"/>
        <w:ind w:left="501"/>
        <w:rPr>
          <w:rFonts w:ascii="Arial" w:eastAsia="Arial" w:hAnsi="Arial" w:cs="Arial"/>
        </w:rPr>
      </w:pPr>
      <w:r>
        <w:rPr>
          <w:rFonts w:ascii="Arial" w:eastAsia="Arial" w:hAnsi="Arial" w:cs="Arial"/>
        </w:rPr>
        <w:t xml:space="preserve">Email: </w:t>
      </w:r>
      <w:hyperlink r:id="rId18">
        <w:r>
          <w:rPr>
            <w:rFonts w:ascii="Arial" w:eastAsia="Arial" w:hAnsi="Arial" w:cs="Arial"/>
            <w:color w:val="0000FF"/>
            <w:u w:val="single"/>
          </w:rPr>
          <w:t>apecsubdit2@gmail.com</w:t>
        </w:r>
      </w:hyperlink>
      <w:r>
        <w:rPr>
          <w:rFonts w:ascii="Arial" w:eastAsia="Arial" w:hAnsi="Arial" w:cs="Arial"/>
        </w:rPr>
        <w:t xml:space="preserve"> or </w:t>
      </w:r>
      <w:hyperlink r:id="rId19">
        <w:r>
          <w:rPr>
            <w:rFonts w:ascii="Arial" w:eastAsia="Arial" w:hAnsi="Arial" w:cs="Arial"/>
            <w:color w:val="0000FF"/>
            <w:u w:val="single"/>
          </w:rPr>
          <w:t>satrio.nugroho@kemendag.go.id</w:t>
        </w:r>
      </w:hyperlink>
    </w:p>
    <w:p w14:paraId="11AAA794" w14:textId="77777777" w:rsidR="006D03FA" w:rsidRDefault="006D03FA">
      <w:pPr>
        <w:widowControl w:val="0"/>
        <w:spacing w:before="4" w:after="0" w:line="240" w:lineRule="auto"/>
        <w:ind w:left="501"/>
        <w:rPr>
          <w:rFonts w:ascii="Arial" w:eastAsia="Arial" w:hAnsi="Arial" w:cs="Arial"/>
        </w:rPr>
      </w:pPr>
    </w:p>
    <w:p w14:paraId="5AEBA1D2" w14:textId="77777777" w:rsidR="006D03FA" w:rsidRDefault="006E0CBE">
      <w:pPr>
        <w:widowControl w:val="0"/>
        <w:spacing w:before="280" w:after="280" w:line="240" w:lineRule="auto"/>
        <w:rPr>
          <w:rFonts w:ascii="Arial" w:eastAsia="Arial" w:hAnsi="Arial" w:cs="Arial"/>
          <w:b/>
        </w:rPr>
      </w:pPr>
      <w:r>
        <w:rPr>
          <w:rFonts w:ascii="Arial" w:eastAsia="Arial" w:hAnsi="Arial" w:cs="Arial"/>
          <w:b/>
        </w:rPr>
        <w:t>8.    APPLICATION PROCEDURES</w:t>
      </w:r>
    </w:p>
    <w:p w14:paraId="1CABD2F4" w14:textId="77777777" w:rsidR="006D03FA" w:rsidRDefault="006E0CBE">
      <w:pPr>
        <w:widowControl w:val="0"/>
        <w:spacing w:before="280" w:after="280" w:line="240" w:lineRule="auto"/>
        <w:ind w:right="104"/>
        <w:jc w:val="both"/>
        <w:rPr>
          <w:rFonts w:ascii="Arial" w:eastAsia="Arial" w:hAnsi="Arial" w:cs="Arial"/>
          <w:color w:val="000000"/>
        </w:rPr>
      </w:pPr>
      <w:r>
        <w:rPr>
          <w:rFonts w:ascii="Arial" w:eastAsia="Arial" w:hAnsi="Arial" w:cs="Arial"/>
          <w:color w:val="000000"/>
        </w:rPr>
        <w:t>APEC member economies should nominate participants to attend the Workshop through their respective BMG, CTI, TPTWG, TWG, and ABAC focal points with the following procedures:</w:t>
      </w:r>
    </w:p>
    <w:p w14:paraId="06C89011" w14:textId="77777777" w:rsidR="006D03FA" w:rsidRDefault="006E0CBE">
      <w:pPr>
        <w:widowControl w:val="0"/>
        <w:numPr>
          <w:ilvl w:val="0"/>
          <w:numId w:val="10"/>
        </w:numPr>
        <w:spacing w:before="280" w:after="120" w:line="240" w:lineRule="auto"/>
        <w:ind w:left="539" w:hanging="539"/>
        <w:jc w:val="both"/>
        <w:rPr>
          <w:rFonts w:ascii="Arial" w:eastAsia="Arial" w:hAnsi="Arial" w:cs="Arial"/>
          <w:b/>
          <w:color w:val="000000"/>
          <w:u w:val="single"/>
        </w:rPr>
      </w:pPr>
      <w:r>
        <w:rPr>
          <w:rFonts w:ascii="Arial" w:eastAsia="Arial" w:hAnsi="Arial" w:cs="Arial"/>
          <w:color w:val="000000"/>
        </w:rPr>
        <w:t xml:space="preserve">APEC BMG, CTI, TPTWG, TWG, and ABAC focal points from each member economies will coordinate participants’ registration and send copies of the Nomination Form (ANNEX II) with the details of the nominated speakers or participants applying to attend the Workshop to the contact indicated on the form through e-mail by the deadline. The deadlines for participants will be </w:t>
      </w:r>
      <w:r>
        <w:rPr>
          <w:rFonts w:ascii="Arial" w:eastAsia="Arial" w:hAnsi="Arial" w:cs="Arial"/>
          <w:b/>
          <w:color w:val="000000"/>
        </w:rPr>
        <w:t>6 September 2021</w:t>
      </w:r>
      <w:r>
        <w:rPr>
          <w:rFonts w:ascii="Arial" w:eastAsia="Arial" w:hAnsi="Arial" w:cs="Arial"/>
          <w:color w:val="000000"/>
        </w:rPr>
        <w:t>.</w:t>
      </w:r>
    </w:p>
    <w:p w14:paraId="574BA335" w14:textId="77777777" w:rsidR="006D03FA" w:rsidRDefault="006E0CBE">
      <w:pPr>
        <w:widowControl w:val="0"/>
        <w:numPr>
          <w:ilvl w:val="0"/>
          <w:numId w:val="10"/>
        </w:numPr>
        <w:spacing w:after="280" w:line="240" w:lineRule="auto"/>
        <w:ind w:left="540" w:hanging="540"/>
        <w:jc w:val="both"/>
        <w:rPr>
          <w:rFonts w:ascii="Arial" w:eastAsia="Arial" w:hAnsi="Arial" w:cs="Arial"/>
          <w:b/>
        </w:rPr>
      </w:pPr>
      <w:r>
        <w:rPr>
          <w:rFonts w:ascii="Arial" w:eastAsia="Arial" w:hAnsi="Arial" w:cs="Arial"/>
          <w:color w:val="000000"/>
        </w:rPr>
        <w:t xml:space="preserve">Speakers approved by the Project Overseer should submit their presentations </w:t>
      </w:r>
      <w:r>
        <w:rPr>
          <w:rFonts w:ascii="Arial" w:eastAsia="Arial" w:hAnsi="Arial" w:cs="Arial"/>
          <w:b/>
          <w:color w:val="000000"/>
        </w:rPr>
        <w:t xml:space="preserve">via email </w:t>
      </w:r>
      <w:r>
        <w:rPr>
          <w:rFonts w:ascii="Arial" w:eastAsia="Arial" w:hAnsi="Arial" w:cs="Arial"/>
          <w:b/>
          <w:color w:val="000000"/>
          <w:u w:val="single"/>
        </w:rPr>
        <w:t xml:space="preserve">on or before 10 September 2021 </w:t>
      </w:r>
      <w:r>
        <w:rPr>
          <w:rFonts w:ascii="Arial" w:eastAsia="Arial" w:hAnsi="Arial" w:cs="Arial"/>
          <w:b/>
          <w:u w:val="single"/>
        </w:rPr>
        <w:t>at the latest.</w:t>
      </w:r>
    </w:p>
    <w:p w14:paraId="0BC10997" w14:textId="77777777" w:rsidR="006D03FA" w:rsidRDefault="006D03FA">
      <w:pPr>
        <w:widowControl w:val="0"/>
        <w:spacing w:after="0" w:line="200" w:lineRule="auto"/>
        <w:rPr>
          <w:rFonts w:ascii="Arial" w:eastAsia="Arial" w:hAnsi="Arial" w:cs="Arial"/>
          <w:color w:val="000000"/>
          <w:sz w:val="20"/>
          <w:szCs w:val="20"/>
        </w:rPr>
      </w:pPr>
    </w:p>
    <w:p w14:paraId="07999776" w14:textId="7694753D" w:rsidR="006D03FA" w:rsidRDefault="006E0CBE">
      <w:pPr>
        <w:widowControl w:val="0"/>
        <w:spacing w:before="11" w:after="0" w:line="240" w:lineRule="auto"/>
        <w:rPr>
          <w:rFonts w:ascii="Arial" w:eastAsia="Arial" w:hAnsi="Arial" w:cs="Arial"/>
          <w:color w:val="000000"/>
        </w:rPr>
      </w:pPr>
      <w:r>
        <w:rPr>
          <w:rFonts w:ascii="Arial" w:eastAsia="Arial" w:hAnsi="Arial" w:cs="Arial"/>
          <w:b/>
          <w:color w:val="000000"/>
        </w:rPr>
        <w:t xml:space="preserve">9.    </w:t>
      </w:r>
      <w:bookmarkStart w:id="3" w:name="bookmark=id.3dy6vkm" w:colFirst="0" w:colLast="0"/>
      <w:bookmarkStart w:id="4" w:name="bookmark=id.tyjcwt" w:colFirst="0" w:colLast="0"/>
      <w:bookmarkEnd w:id="3"/>
      <w:bookmarkEnd w:id="4"/>
      <w:r>
        <w:rPr>
          <w:rFonts w:ascii="Arial" w:eastAsia="Arial" w:hAnsi="Arial" w:cs="Arial"/>
          <w:b/>
          <w:color w:val="000000"/>
        </w:rPr>
        <w:t xml:space="preserve">ALLOWANCE AND </w:t>
      </w:r>
      <w:r w:rsidR="0010103A">
        <w:rPr>
          <w:rFonts w:ascii="Arial" w:eastAsia="Arial" w:hAnsi="Arial" w:cs="Arial"/>
          <w:b/>
          <w:color w:val="000000"/>
        </w:rPr>
        <w:t>HONORARIUM</w:t>
      </w:r>
    </w:p>
    <w:p w14:paraId="2A5446C9" w14:textId="77777777" w:rsidR="006D03FA" w:rsidRDefault="006D03FA">
      <w:pPr>
        <w:widowControl w:val="0"/>
        <w:spacing w:before="2" w:after="0" w:line="140" w:lineRule="auto"/>
        <w:rPr>
          <w:color w:val="000000"/>
          <w:sz w:val="14"/>
          <w:szCs w:val="14"/>
        </w:rPr>
      </w:pPr>
    </w:p>
    <w:p w14:paraId="7E2C5A58" w14:textId="77777777" w:rsidR="006D03FA" w:rsidRDefault="006E0CBE">
      <w:pPr>
        <w:widowControl w:val="0"/>
        <w:spacing w:after="0" w:line="240" w:lineRule="auto"/>
        <w:ind w:left="504" w:right="5982"/>
        <w:jc w:val="both"/>
        <w:rPr>
          <w:rFonts w:ascii="Arial" w:eastAsia="Arial" w:hAnsi="Arial" w:cs="Arial"/>
          <w:color w:val="000000"/>
        </w:rPr>
      </w:pPr>
      <w:r>
        <w:rPr>
          <w:rFonts w:ascii="Arial" w:eastAsia="Arial" w:hAnsi="Arial" w:cs="Arial"/>
          <w:color w:val="000000"/>
        </w:rPr>
        <w:t>(9.1) Allowance principles</w:t>
      </w:r>
    </w:p>
    <w:p w14:paraId="0692CD32" w14:textId="77777777" w:rsidR="006D03FA" w:rsidRDefault="006D03FA">
      <w:pPr>
        <w:widowControl w:val="0"/>
        <w:spacing w:after="0" w:line="276" w:lineRule="auto"/>
        <w:ind w:right="108"/>
        <w:jc w:val="both"/>
        <w:rPr>
          <w:rFonts w:ascii="Arial" w:eastAsia="Arial" w:hAnsi="Arial" w:cs="Arial"/>
          <w:color w:val="000000"/>
        </w:rPr>
      </w:pPr>
    </w:p>
    <w:p w14:paraId="48D6A7F1" w14:textId="77777777" w:rsidR="006D03FA" w:rsidRDefault="006E0CBE">
      <w:pPr>
        <w:widowControl w:val="0"/>
        <w:spacing w:after="0" w:line="276" w:lineRule="auto"/>
        <w:ind w:left="504" w:right="108"/>
        <w:jc w:val="both"/>
        <w:rPr>
          <w:rFonts w:ascii="Arial" w:eastAsia="Arial" w:hAnsi="Arial" w:cs="Arial"/>
          <w:color w:val="000000"/>
        </w:rPr>
      </w:pPr>
      <w:r>
        <w:rPr>
          <w:rFonts w:ascii="Arial" w:eastAsia="Arial" w:hAnsi="Arial" w:cs="Arial"/>
          <w:color w:val="000000"/>
        </w:rPr>
        <w:t xml:space="preserve">Since this will be a virtual event, the APEC Secretariat will not provide funding for speakers and participants invited by the Project Overseer for traveling purposes. Honorarium will be provided to eligible speakers in accordance with the APEC Guidebook on APEC Projects Edition 15. </w:t>
      </w:r>
    </w:p>
    <w:p w14:paraId="6DF5ABE7" w14:textId="77777777" w:rsidR="006D03FA" w:rsidRDefault="006D03FA">
      <w:pPr>
        <w:widowControl w:val="0"/>
        <w:spacing w:before="2" w:after="0" w:line="200" w:lineRule="auto"/>
        <w:rPr>
          <w:rFonts w:ascii="Arial" w:eastAsia="Arial" w:hAnsi="Arial" w:cs="Arial"/>
          <w:color w:val="000000"/>
          <w:sz w:val="20"/>
          <w:szCs w:val="20"/>
        </w:rPr>
      </w:pPr>
    </w:p>
    <w:p w14:paraId="04D0B794" w14:textId="77777777" w:rsidR="006D03FA" w:rsidRDefault="006E0CBE">
      <w:pPr>
        <w:widowControl w:val="0"/>
        <w:spacing w:after="0" w:line="240" w:lineRule="auto"/>
        <w:ind w:left="504" w:right="1359"/>
        <w:jc w:val="both"/>
        <w:rPr>
          <w:rFonts w:ascii="Arial" w:eastAsia="Arial" w:hAnsi="Arial" w:cs="Arial"/>
          <w:color w:val="000000"/>
        </w:rPr>
      </w:pPr>
      <w:r>
        <w:rPr>
          <w:rFonts w:ascii="Arial" w:eastAsia="Arial" w:hAnsi="Arial" w:cs="Arial"/>
          <w:color w:val="000000"/>
        </w:rPr>
        <w:t xml:space="preserve">(9.2) Signing of </w:t>
      </w:r>
      <w:bookmarkStart w:id="5" w:name="bookmark=id.1t3h5sf" w:colFirst="0" w:colLast="0"/>
      <w:bookmarkEnd w:id="5"/>
      <w:r>
        <w:rPr>
          <w:rFonts w:ascii="Arial" w:eastAsia="Arial" w:hAnsi="Arial" w:cs="Arial"/>
          <w:color w:val="000000"/>
        </w:rPr>
        <w:t xml:space="preserve">Undertakings for APEC funded speakers </w:t>
      </w:r>
    </w:p>
    <w:p w14:paraId="561F6994" w14:textId="77777777" w:rsidR="006D03FA" w:rsidRDefault="006D03FA">
      <w:pPr>
        <w:widowControl w:val="0"/>
        <w:spacing w:before="17" w:after="0" w:line="220" w:lineRule="auto"/>
        <w:rPr>
          <w:rFonts w:ascii="Arial" w:eastAsia="Arial" w:hAnsi="Arial" w:cs="Arial"/>
          <w:color w:val="000000"/>
        </w:rPr>
      </w:pPr>
    </w:p>
    <w:p w14:paraId="0E22312E" w14:textId="77777777" w:rsidR="006D03FA" w:rsidRDefault="006E0CBE">
      <w:pPr>
        <w:widowControl w:val="0"/>
        <w:spacing w:after="0" w:line="240" w:lineRule="auto"/>
        <w:ind w:left="505" w:right="108"/>
        <w:jc w:val="both"/>
        <w:rPr>
          <w:rFonts w:ascii="Arial" w:eastAsia="Arial" w:hAnsi="Arial" w:cs="Arial"/>
          <w:color w:val="000000"/>
        </w:rPr>
      </w:pPr>
      <w:r>
        <w:rPr>
          <w:rFonts w:ascii="Arial" w:eastAsia="Arial" w:hAnsi="Arial" w:cs="Arial"/>
          <w:color w:val="000000"/>
        </w:rPr>
        <w:t xml:space="preserve">Once the APEC Secretariat receives the final list of speakers from the organizers, the Secretariat’s Program Executive will contact each APEC-funded speaker and send a letter of undertaking for his / her signature. </w:t>
      </w:r>
    </w:p>
    <w:p w14:paraId="50C56017" w14:textId="77777777" w:rsidR="006D03FA" w:rsidRDefault="006D03FA">
      <w:pPr>
        <w:widowControl w:val="0"/>
        <w:spacing w:before="5" w:after="0" w:line="200" w:lineRule="auto"/>
        <w:rPr>
          <w:rFonts w:ascii="Arial" w:eastAsia="Arial" w:hAnsi="Arial" w:cs="Arial"/>
          <w:color w:val="000000"/>
          <w:sz w:val="20"/>
          <w:szCs w:val="20"/>
        </w:rPr>
      </w:pPr>
    </w:p>
    <w:p w14:paraId="3F043CE7" w14:textId="7311B889" w:rsidR="006D03FA" w:rsidRDefault="006E0CBE">
      <w:pPr>
        <w:widowControl w:val="0"/>
        <w:spacing w:before="120" w:after="0" w:line="240" w:lineRule="auto"/>
        <w:ind w:left="504" w:right="107"/>
        <w:jc w:val="both"/>
        <w:rPr>
          <w:rFonts w:ascii="Arial" w:eastAsia="Arial" w:hAnsi="Arial" w:cs="Arial"/>
          <w:color w:val="000000"/>
        </w:rPr>
      </w:pPr>
      <w:r>
        <w:rPr>
          <w:rFonts w:ascii="Arial" w:eastAsia="Arial" w:hAnsi="Arial" w:cs="Arial"/>
          <w:color w:val="000000"/>
        </w:rPr>
        <w:t>The undertaking is a contract between you and the APEC Secretariat, in which you agree to perform the</w:t>
      </w:r>
      <w:r w:rsidR="0010103A">
        <w:rPr>
          <w:rFonts w:ascii="Arial" w:eastAsia="Arial" w:hAnsi="Arial" w:cs="Arial"/>
          <w:color w:val="000000"/>
        </w:rPr>
        <w:t xml:space="preserve"> task for receiving the Honorarium</w:t>
      </w:r>
      <w:r>
        <w:rPr>
          <w:rFonts w:ascii="Arial" w:eastAsia="Arial" w:hAnsi="Arial" w:cs="Arial"/>
          <w:color w:val="000000"/>
        </w:rPr>
        <w:t xml:space="preserve"> and they commit to paying a speaker honorarium if applicable (may be subject to restrictions stated in the Guidebook on APEC Projects). An undertaking must be signed by each APEC-funded speaker at </w:t>
      </w:r>
      <w:r>
        <w:rPr>
          <w:rFonts w:ascii="Arial" w:eastAsia="Arial" w:hAnsi="Arial" w:cs="Arial"/>
        </w:rPr>
        <w:t xml:space="preserve">least 10 </w:t>
      </w:r>
      <w:r>
        <w:rPr>
          <w:rFonts w:ascii="Arial" w:eastAsia="Arial" w:hAnsi="Arial" w:cs="Arial"/>
          <w:color w:val="000000"/>
        </w:rPr>
        <w:t>working days before the event.</w:t>
      </w:r>
    </w:p>
    <w:p w14:paraId="20A14F00" w14:textId="77777777" w:rsidR="006D03FA" w:rsidRDefault="006D03FA">
      <w:pPr>
        <w:widowControl w:val="0"/>
        <w:spacing w:before="120" w:after="0" w:line="240" w:lineRule="auto"/>
        <w:ind w:left="504" w:right="107"/>
        <w:jc w:val="both"/>
        <w:rPr>
          <w:rFonts w:ascii="Arial" w:eastAsia="Arial" w:hAnsi="Arial" w:cs="Arial"/>
          <w:color w:val="000000"/>
        </w:rPr>
      </w:pPr>
    </w:p>
    <w:p w14:paraId="676067BF" w14:textId="77777777" w:rsidR="00663F65" w:rsidRDefault="00663F65">
      <w:pPr>
        <w:widowControl w:val="0"/>
        <w:spacing w:before="120" w:after="0" w:line="240" w:lineRule="auto"/>
        <w:ind w:left="504" w:right="107"/>
        <w:jc w:val="both"/>
        <w:rPr>
          <w:rFonts w:ascii="Arial" w:eastAsia="Arial" w:hAnsi="Arial" w:cs="Arial"/>
          <w:color w:val="000000"/>
        </w:rPr>
      </w:pPr>
    </w:p>
    <w:p w14:paraId="787905CA" w14:textId="77777777" w:rsidR="00663F65" w:rsidRDefault="00663F65">
      <w:pPr>
        <w:widowControl w:val="0"/>
        <w:spacing w:before="120" w:after="0" w:line="240" w:lineRule="auto"/>
        <w:ind w:left="504" w:right="107"/>
        <w:jc w:val="both"/>
        <w:rPr>
          <w:rFonts w:ascii="Arial" w:eastAsia="Arial" w:hAnsi="Arial" w:cs="Arial"/>
          <w:color w:val="000000"/>
        </w:rPr>
      </w:pPr>
    </w:p>
    <w:p w14:paraId="55E01CCE" w14:textId="77777777" w:rsidR="006D03FA" w:rsidRDefault="006D03FA">
      <w:pPr>
        <w:widowControl w:val="0"/>
        <w:spacing w:before="5" w:after="0" w:line="200" w:lineRule="auto"/>
        <w:rPr>
          <w:rFonts w:ascii="Arial" w:eastAsia="Arial" w:hAnsi="Arial" w:cs="Arial"/>
          <w:color w:val="000000"/>
          <w:sz w:val="20"/>
          <w:szCs w:val="20"/>
        </w:rPr>
      </w:pPr>
    </w:p>
    <w:p w14:paraId="11BDDF95" w14:textId="77777777" w:rsidR="006D03FA" w:rsidRDefault="006E0CBE">
      <w:pPr>
        <w:widowControl w:val="0"/>
        <w:spacing w:before="34" w:after="0" w:line="240" w:lineRule="auto"/>
        <w:rPr>
          <w:rFonts w:ascii="Arial" w:eastAsia="Arial" w:hAnsi="Arial" w:cs="Arial"/>
          <w:color w:val="000000"/>
        </w:rPr>
      </w:pPr>
      <w:r>
        <w:rPr>
          <w:rFonts w:ascii="Arial" w:eastAsia="Arial" w:hAnsi="Arial" w:cs="Arial"/>
          <w:b/>
          <w:color w:val="000000"/>
        </w:rPr>
        <w:lastRenderedPageBreak/>
        <w:t>10. MISCELLANEOUS</w:t>
      </w:r>
    </w:p>
    <w:p w14:paraId="3C371B50" w14:textId="77777777" w:rsidR="006D03FA" w:rsidRDefault="006D03FA">
      <w:pPr>
        <w:widowControl w:val="0"/>
        <w:spacing w:before="14" w:after="0" w:line="220" w:lineRule="auto"/>
        <w:ind w:left="540"/>
        <w:rPr>
          <w:rFonts w:ascii="Arial" w:eastAsia="Arial" w:hAnsi="Arial" w:cs="Arial"/>
          <w:color w:val="000000"/>
        </w:rPr>
      </w:pPr>
    </w:p>
    <w:p w14:paraId="291FB124" w14:textId="77777777" w:rsidR="006D03FA" w:rsidRDefault="006E0CBE">
      <w:pPr>
        <w:widowControl w:val="0"/>
        <w:numPr>
          <w:ilvl w:val="0"/>
          <w:numId w:val="3"/>
        </w:numPr>
        <w:pBdr>
          <w:top w:val="nil"/>
          <w:left w:val="nil"/>
          <w:bottom w:val="nil"/>
          <w:right w:val="nil"/>
          <w:between w:val="nil"/>
        </w:pBdr>
        <w:spacing w:before="240" w:after="0" w:line="240" w:lineRule="auto"/>
        <w:ind w:left="851" w:right="112" w:hanging="425"/>
        <w:jc w:val="both"/>
        <w:rPr>
          <w:rFonts w:ascii="Arial" w:eastAsia="Arial" w:hAnsi="Arial" w:cs="Arial"/>
          <w:color w:val="000000"/>
        </w:rPr>
      </w:pPr>
      <w:r>
        <w:rPr>
          <w:rFonts w:ascii="Arial" w:eastAsia="Arial" w:hAnsi="Arial" w:cs="Arial"/>
          <w:color w:val="000000"/>
        </w:rPr>
        <w:t xml:space="preserve">After confirmation of acceptance, all speakers and participants may wish to participate in a </w:t>
      </w:r>
      <w:r>
        <w:rPr>
          <w:rFonts w:ascii="Arial" w:eastAsia="Arial" w:hAnsi="Arial" w:cs="Arial"/>
          <w:b/>
          <w:color w:val="000000"/>
        </w:rPr>
        <w:t>test-run</w:t>
      </w:r>
      <w:r>
        <w:rPr>
          <w:rFonts w:ascii="Arial" w:eastAsia="Arial" w:hAnsi="Arial" w:cs="Arial"/>
          <w:color w:val="000000"/>
        </w:rPr>
        <w:t xml:space="preserve"> on </w:t>
      </w:r>
      <w:r>
        <w:rPr>
          <w:rFonts w:ascii="Arial" w:eastAsia="Arial" w:hAnsi="Arial" w:cs="Arial"/>
          <w:b/>
          <w:color w:val="000000"/>
        </w:rPr>
        <w:t xml:space="preserve">13 September 2021 </w:t>
      </w:r>
      <w:r>
        <w:rPr>
          <w:rFonts w:ascii="Arial" w:eastAsia="Arial" w:hAnsi="Arial" w:cs="Arial"/>
          <w:color w:val="000000"/>
        </w:rPr>
        <w:t xml:space="preserve">at </w:t>
      </w:r>
      <w:r>
        <w:rPr>
          <w:rFonts w:ascii="Arial" w:eastAsia="Arial" w:hAnsi="Arial" w:cs="Arial"/>
          <w:b/>
          <w:color w:val="000000"/>
        </w:rPr>
        <w:t>16.00 Western Indonesia Time (GMT +7</w:t>
      </w:r>
      <w:r>
        <w:rPr>
          <w:rFonts w:ascii="Arial" w:eastAsia="Arial" w:hAnsi="Arial" w:cs="Arial"/>
          <w:color w:val="000000"/>
        </w:rPr>
        <w:t xml:space="preserve">) or </w:t>
      </w:r>
      <w:r>
        <w:rPr>
          <w:rFonts w:ascii="Arial" w:eastAsia="Arial" w:hAnsi="Arial" w:cs="Arial"/>
          <w:b/>
          <w:color w:val="000000"/>
        </w:rPr>
        <w:t>17.00 SGT (GMT+8).</w:t>
      </w:r>
    </w:p>
    <w:p w14:paraId="3FDB8D31" w14:textId="77777777" w:rsidR="006D03FA" w:rsidRDefault="006D03FA">
      <w:pPr>
        <w:widowControl w:val="0"/>
        <w:spacing w:after="0" w:line="240" w:lineRule="auto"/>
        <w:ind w:left="851" w:right="112" w:hanging="425"/>
        <w:rPr>
          <w:rFonts w:ascii="Arial" w:eastAsia="Arial" w:hAnsi="Arial" w:cs="Arial"/>
          <w:color w:val="000000"/>
          <w:sz w:val="20"/>
          <w:szCs w:val="20"/>
        </w:rPr>
      </w:pPr>
    </w:p>
    <w:p w14:paraId="64C465D8" w14:textId="77777777" w:rsidR="006D03FA" w:rsidRDefault="006E0CBE">
      <w:pPr>
        <w:widowControl w:val="0"/>
        <w:spacing w:after="0" w:line="240" w:lineRule="auto"/>
        <w:ind w:left="851" w:hanging="425"/>
        <w:jc w:val="both"/>
        <w:rPr>
          <w:rFonts w:ascii="Arial" w:eastAsia="Arial" w:hAnsi="Arial" w:cs="Arial"/>
          <w:color w:val="000000"/>
        </w:rPr>
      </w:pPr>
      <w:r>
        <w:rPr>
          <w:rFonts w:ascii="Arial" w:eastAsia="Arial" w:hAnsi="Arial" w:cs="Arial"/>
          <w:color w:val="000000"/>
        </w:rPr>
        <w:t xml:space="preserve">(2) </w:t>
      </w:r>
      <w:r>
        <w:rPr>
          <w:rFonts w:ascii="Arial" w:eastAsia="Arial" w:hAnsi="Arial" w:cs="Arial"/>
          <w:color w:val="000000"/>
        </w:rPr>
        <w:tab/>
        <w:t xml:space="preserve">APEC highly values collaboration with appropriate external stakeholders. Participation in all APEC events is governed by APEC’s </w:t>
      </w:r>
      <w:hyperlink r:id="rId20">
        <w:r>
          <w:rPr>
            <w:rFonts w:ascii="Arial" w:eastAsia="Arial" w:hAnsi="Arial" w:cs="Arial"/>
            <w:color w:val="0000FF"/>
            <w:u w:val="single"/>
          </w:rPr>
          <w:t>Guidelines for Managing Co-operation with Non-members</w:t>
        </w:r>
      </w:hyperlink>
      <w:r>
        <w:rPr>
          <w:rFonts w:ascii="Arial" w:eastAsia="Arial" w:hAnsi="Arial" w:cs="Arial"/>
          <w:color w:val="000000"/>
        </w:rPr>
        <w:t xml:space="preserve">, and attendance of nominees for this workshop who are not government officials (or part of a government delegation), for instance from the private or academic sectors, may be subject to BMG approval as per the aforementioned Guidelines. </w:t>
      </w:r>
    </w:p>
    <w:p w14:paraId="5D83EF86" w14:textId="77777777" w:rsidR="006D03FA" w:rsidRDefault="006D03FA">
      <w:pPr>
        <w:widowControl w:val="0"/>
        <w:spacing w:after="0" w:line="240" w:lineRule="auto"/>
        <w:ind w:left="851" w:hanging="425"/>
        <w:rPr>
          <w:rFonts w:ascii="Arial" w:eastAsia="Arial" w:hAnsi="Arial" w:cs="Arial"/>
          <w:color w:val="000000"/>
        </w:rPr>
      </w:pPr>
    </w:p>
    <w:p w14:paraId="2988E2A4" w14:textId="77777777" w:rsidR="006D03FA" w:rsidRDefault="006E0CBE">
      <w:pPr>
        <w:widowControl w:val="0"/>
        <w:spacing w:after="0" w:line="240" w:lineRule="auto"/>
        <w:ind w:left="851" w:hanging="425"/>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Speakers and participants are required to strictly observe the workshop schedule.</w:t>
      </w:r>
    </w:p>
    <w:p w14:paraId="036B63D5" w14:textId="77777777" w:rsidR="006D03FA" w:rsidRDefault="006D03FA">
      <w:pPr>
        <w:widowControl w:val="0"/>
        <w:spacing w:after="0" w:line="240" w:lineRule="auto"/>
        <w:ind w:left="851" w:hanging="425"/>
        <w:rPr>
          <w:rFonts w:ascii="Arial" w:eastAsia="Arial" w:hAnsi="Arial" w:cs="Arial"/>
          <w:color w:val="000000"/>
          <w:sz w:val="20"/>
          <w:szCs w:val="20"/>
        </w:rPr>
      </w:pPr>
    </w:p>
    <w:p w14:paraId="49E182F9" w14:textId="77777777" w:rsidR="006D03FA" w:rsidRDefault="006E0CBE">
      <w:pPr>
        <w:widowControl w:val="0"/>
        <w:spacing w:after="0" w:line="240" w:lineRule="auto"/>
        <w:ind w:left="851" w:hanging="425"/>
        <w:jc w:val="both"/>
        <w:rPr>
          <w:rFonts w:ascii="Arial" w:eastAsia="Arial" w:hAnsi="Arial" w:cs="Arial"/>
        </w:rPr>
      </w:pPr>
      <w:r>
        <w:rPr>
          <w:rFonts w:ascii="Arial" w:eastAsia="Arial" w:hAnsi="Arial" w:cs="Arial"/>
          <w:color w:val="000000"/>
        </w:rPr>
        <w:t xml:space="preserve">(4)  </w:t>
      </w:r>
      <w:r>
        <w:rPr>
          <w:rFonts w:ascii="Arial" w:eastAsia="Arial" w:hAnsi="Arial" w:cs="Arial"/>
          <w:color w:val="000000"/>
        </w:rPr>
        <w:tab/>
      </w:r>
      <w:r>
        <w:rPr>
          <w:rFonts w:ascii="Arial" w:eastAsia="Arial" w:hAnsi="Arial" w:cs="Arial"/>
        </w:rPr>
        <w:t xml:space="preserve">The presentations and other documents from the Workshop will be collated by the by the Project Overseer (or their delegate) who will send them to the APEC Secretariat within 2 weeks of the event.  The presentations will be made publicly available shortly after through APEC’s </w:t>
      </w:r>
      <w:hyperlink r:id="rId21">
        <w:r>
          <w:rPr>
            <w:rFonts w:ascii="Arial" w:eastAsia="Arial" w:hAnsi="Arial" w:cs="Arial"/>
            <w:color w:val="0000FF"/>
            <w:u w:val="single"/>
          </w:rPr>
          <w:t>Meeting Document Database</w:t>
        </w:r>
      </w:hyperlink>
      <w:r>
        <w:rPr>
          <w:rFonts w:ascii="Arial" w:eastAsia="Arial" w:hAnsi="Arial" w:cs="Arial"/>
        </w:rPr>
        <w:t xml:space="preserve"> (unless they are indicated to be for restricted circulation only to BMG members).  Presenters are reminded that all workshop materials must comply with </w:t>
      </w:r>
      <w:hyperlink r:id="rId22">
        <w:r>
          <w:rPr>
            <w:rFonts w:ascii="Arial" w:eastAsia="Arial" w:hAnsi="Arial" w:cs="Arial"/>
            <w:color w:val="0000FF"/>
            <w:u w:val="single"/>
          </w:rPr>
          <w:t>APEC Publication Guidelines</w:t>
        </w:r>
      </w:hyperlink>
      <w:r>
        <w:rPr>
          <w:rFonts w:ascii="Arial" w:eastAsia="Arial" w:hAnsi="Arial" w:cs="Arial"/>
        </w:rPr>
        <w:t xml:space="preserve">.  The workshop deliberations also need to comply with the </w:t>
      </w:r>
      <w:hyperlink r:id="rId23">
        <w:r>
          <w:rPr>
            <w:rFonts w:ascii="Arial" w:eastAsia="Arial" w:hAnsi="Arial" w:cs="Arial"/>
            <w:color w:val="0000FF"/>
            <w:u w:val="single"/>
          </w:rPr>
          <w:t>APEC Hosting Guidelines</w:t>
        </w:r>
      </w:hyperlink>
      <w:r>
        <w:rPr>
          <w:rFonts w:ascii="Arial" w:eastAsia="Arial" w:hAnsi="Arial" w:cs="Arial"/>
        </w:rPr>
        <w:t xml:space="preserve">. In particular organizers, speakers and participants should ensure compliance with the following </w:t>
      </w:r>
      <w:r>
        <w:rPr>
          <w:rFonts w:ascii="Arial" w:eastAsia="Arial" w:hAnsi="Arial" w:cs="Arial"/>
          <w:u w:val="single"/>
        </w:rPr>
        <w:t>IMPORTANT APEC REQUIREMENTS</w:t>
      </w:r>
      <w:r>
        <w:rPr>
          <w:rFonts w:ascii="Arial" w:eastAsia="Arial" w:hAnsi="Arial" w:cs="Arial"/>
        </w:rPr>
        <w:t xml:space="preserve"> contained in those Guidelines as required by APEC Senior Officials:</w:t>
      </w:r>
    </w:p>
    <w:p w14:paraId="6B6A64D1" w14:textId="77777777" w:rsidR="006D03FA" w:rsidRDefault="006D03FA">
      <w:pPr>
        <w:widowControl w:val="0"/>
        <w:spacing w:after="0" w:line="240" w:lineRule="auto"/>
        <w:jc w:val="both"/>
        <w:rPr>
          <w:rFonts w:ascii="Arial" w:eastAsia="Arial" w:hAnsi="Arial" w:cs="Arial"/>
        </w:rPr>
      </w:pPr>
    </w:p>
    <w:p w14:paraId="6BAAA860" w14:textId="77777777" w:rsidR="006D03FA" w:rsidRDefault="006E0CBE">
      <w:pPr>
        <w:widowControl w:val="0"/>
        <w:spacing w:after="0" w:line="240" w:lineRule="auto"/>
        <w:jc w:val="both"/>
        <w:rPr>
          <w:rFonts w:ascii="Arial" w:eastAsia="Arial" w:hAnsi="Arial" w:cs="Arial"/>
          <w:b/>
        </w:rPr>
      </w:pPr>
      <w:r>
        <w:rPr>
          <w:rFonts w:ascii="Arial" w:eastAsia="Arial" w:hAnsi="Arial" w:cs="Arial"/>
          <w:b/>
        </w:rPr>
        <w:t xml:space="preserve">All attendees need to ensure while drafting any workshop documents or making presentations at the meeting to please be mindful of APEC nomenclature. APEC is a grouping of </w:t>
      </w:r>
      <w:r>
        <w:rPr>
          <w:rFonts w:ascii="Arial" w:eastAsia="Arial" w:hAnsi="Arial" w:cs="Arial"/>
          <w:b/>
          <w:u w:val="single"/>
        </w:rPr>
        <w:t>Economies</w:t>
      </w:r>
      <w:r>
        <w:rPr>
          <w:rFonts w:ascii="Arial" w:eastAsia="Arial" w:hAnsi="Arial" w:cs="Arial"/>
          <w:b/>
        </w:rPr>
        <w:t xml:space="preserve">. Therefore, it is inappropriate to use anything, such as flags or emblems, which may imply the “political status” of any member economy. Disputed maps should not be included in any presentations or materials distributed at an APEC event.  Members of APEC should be referred to as “member economies” or “members” or “economies”.  Please do not use in reference to APEC member economies the words “country”, “nation” or “national”. </w:t>
      </w:r>
    </w:p>
    <w:p w14:paraId="0D0A4DDC" w14:textId="77777777" w:rsidR="006D03FA" w:rsidRDefault="006D03FA">
      <w:pPr>
        <w:widowControl w:val="0"/>
        <w:spacing w:after="0" w:line="240" w:lineRule="auto"/>
        <w:jc w:val="both"/>
        <w:rPr>
          <w:rFonts w:ascii="Arial" w:eastAsia="Arial" w:hAnsi="Arial" w:cs="Arial"/>
          <w:b/>
        </w:rPr>
      </w:pPr>
    </w:p>
    <w:p w14:paraId="5F59A273" w14:textId="77777777" w:rsidR="006D03FA" w:rsidRDefault="006E0CBE">
      <w:pPr>
        <w:widowControl w:val="0"/>
        <w:spacing w:after="0" w:line="240" w:lineRule="auto"/>
        <w:jc w:val="both"/>
        <w:rPr>
          <w:rFonts w:ascii="Arial" w:eastAsia="Arial" w:hAnsi="Arial" w:cs="Arial"/>
          <w:b/>
        </w:rPr>
      </w:pPr>
      <w:r>
        <w:rPr>
          <w:rFonts w:ascii="Arial" w:eastAsia="Arial" w:hAnsi="Arial" w:cs="Arial"/>
          <w:b/>
        </w:rPr>
        <w:t xml:space="preserve">Please also be mindful to use the correct names of the APEC economies: Australia; Brunei Darussalam; Canada; Chile; the People's Republic of China (China also acceptable); Hong Kong, China; Indonesia; Japan; the Republic of Korea; Malaysia; Mexico; New Zealand; Papua New Guinea; Peru; the Republic of the Philippines (the Philippines also acceptable); the Russian Federation (Russia also acceptable); Singapore; Chinese Taipei; Thailand; the United States of America (the USA, the US or the United States also acceptable); Viet Nam. </w:t>
      </w:r>
    </w:p>
    <w:p w14:paraId="0CB9F218" w14:textId="77777777" w:rsidR="006D03FA" w:rsidRDefault="006D03FA">
      <w:pPr>
        <w:widowControl w:val="0"/>
        <w:spacing w:after="0" w:line="240" w:lineRule="auto"/>
        <w:jc w:val="both"/>
        <w:rPr>
          <w:rFonts w:ascii="Arial" w:eastAsia="Arial" w:hAnsi="Arial" w:cs="Arial"/>
        </w:rPr>
      </w:pPr>
    </w:p>
    <w:p w14:paraId="54892DCD" w14:textId="77777777" w:rsidR="006D03FA" w:rsidRDefault="006E0CBE">
      <w:pPr>
        <w:widowControl w:val="0"/>
        <w:spacing w:after="0" w:line="240" w:lineRule="auto"/>
        <w:ind w:left="434" w:right="357"/>
        <w:jc w:val="center"/>
        <w:rPr>
          <w:rFonts w:ascii="Arial" w:eastAsia="Arial" w:hAnsi="Arial" w:cs="Arial"/>
          <w:b/>
          <w:color w:val="000000"/>
          <w:sz w:val="28"/>
          <w:szCs w:val="28"/>
          <w:u w:val="single"/>
        </w:rPr>
      </w:pPr>
      <w:r>
        <w:br w:type="page"/>
      </w:r>
    </w:p>
    <w:p w14:paraId="2DAEFC52" w14:textId="77777777" w:rsidR="006D03FA" w:rsidRDefault="006E0CBE">
      <w:pPr>
        <w:widowControl w:val="0"/>
        <w:spacing w:after="0" w:line="240" w:lineRule="auto"/>
        <w:ind w:left="434" w:right="357"/>
        <w:jc w:val="center"/>
        <w:rPr>
          <w:rFonts w:ascii="Arial" w:eastAsia="Arial" w:hAnsi="Arial" w:cs="Arial"/>
          <w:b/>
          <w:color w:val="000000"/>
          <w:sz w:val="28"/>
          <w:szCs w:val="28"/>
          <w:u w:val="single"/>
        </w:rPr>
      </w:pPr>
      <w:r>
        <w:rPr>
          <w:noProof/>
        </w:rPr>
        <w:lastRenderedPageBreak/>
        <w:drawing>
          <wp:anchor distT="0" distB="0" distL="0" distR="0" simplePos="0" relativeHeight="251658240" behindDoc="1" locked="0" layoutInCell="1" hidden="0" allowOverlap="1" wp14:anchorId="05C1B17D" wp14:editId="72C2B750">
            <wp:simplePos x="0" y="0"/>
            <wp:positionH relativeFrom="column">
              <wp:posOffset>3242310</wp:posOffset>
            </wp:positionH>
            <wp:positionV relativeFrom="paragraph">
              <wp:posOffset>0</wp:posOffset>
            </wp:positionV>
            <wp:extent cx="665445" cy="696686"/>
            <wp:effectExtent l="0" t="0" r="0" b="0"/>
            <wp:wrapNone/>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665445" cy="696686"/>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2FF6D07" wp14:editId="0C066DDA">
            <wp:simplePos x="0" y="0"/>
            <wp:positionH relativeFrom="column">
              <wp:posOffset>1514475</wp:posOffset>
            </wp:positionH>
            <wp:positionV relativeFrom="paragraph">
              <wp:posOffset>10795</wp:posOffset>
            </wp:positionV>
            <wp:extent cx="1292225" cy="619125"/>
            <wp:effectExtent l="0" t="0" r="0" b="0"/>
            <wp:wrapSquare wrapText="bothSides" distT="0" distB="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1292225" cy="619125"/>
                    </a:xfrm>
                    <a:prstGeom prst="rect">
                      <a:avLst/>
                    </a:prstGeom>
                    <a:ln/>
                  </pic:spPr>
                </pic:pic>
              </a:graphicData>
            </a:graphic>
          </wp:anchor>
        </w:drawing>
      </w:r>
    </w:p>
    <w:p w14:paraId="2D12B061" w14:textId="77777777" w:rsidR="006D03FA" w:rsidRDefault="006D03FA">
      <w:pPr>
        <w:widowControl w:val="0"/>
        <w:spacing w:after="0" w:line="240" w:lineRule="auto"/>
        <w:ind w:left="434" w:right="357"/>
        <w:jc w:val="center"/>
        <w:rPr>
          <w:rFonts w:ascii="Arial" w:eastAsia="Arial" w:hAnsi="Arial" w:cs="Arial"/>
          <w:b/>
          <w:color w:val="000000"/>
          <w:sz w:val="28"/>
          <w:szCs w:val="28"/>
          <w:u w:val="single"/>
        </w:rPr>
      </w:pPr>
    </w:p>
    <w:p w14:paraId="410543DE" w14:textId="77777777" w:rsidR="006D03FA" w:rsidRDefault="006D03FA">
      <w:pPr>
        <w:widowControl w:val="0"/>
        <w:spacing w:after="0" w:line="240" w:lineRule="auto"/>
        <w:ind w:left="434" w:right="357"/>
        <w:jc w:val="center"/>
        <w:rPr>
          <w:rFonts w:ascii="Arial" w:eastAsia="Arial" w:hAnsi="Arial" w:cs="Arial"/>
          <w:b/>
          <w:color w:val="000000"/>
          <w:sz w:val="28"/>
          <w:szCs w:val="28"/>
          <w:u w:val="single"/>
        </w:rPr>
      </w:pPr>
    </w:p>
    <w:p w14:paraId="02097232" w14:textId="77777777" w:rsidR="006D03FA" w:rsidRDefault="006E0CBE">
      <w:pPr>
        <w:widowControl w:val="0"/>
        <w:tabs>
          <w:tab w:val="left" w:pos="1560"/>
        </w:tabs>
        <w:spacing w:after="0" w:line="240" w:lineRule="auto"/>
        <w:ind w:right="81"/>
        <w:rPr>
          <w:rFonts w:ascii="Arial" w:eastAsia="Arial" w:hAnsi="Arial" w:cs="Arial"/>
          <w:b/>
          <w:color w:val="000000"/>
          <w:sz w:val="28"/>
          <w:szCs w:val="28"/>
        </w:rPr>
      </w:pPr>
      <w:r>
        <w:rPr>
          <w:rFonts w:ascii="Arial" w:eastAsia="Arial" w:hAnsi="Arial" w:cs="Arial"/>
          <w:b/>
          <w:color w:val="000000"/>
          <w:sz w:val="28"/>
          <w:szCs w:val="28"/>
        </w:rPr>
        <w:tab/>
      </w:r>
    </w:p>
    <w:p w14:paraId="3F6E93C6" w14:textId="77777777" w:rsidR="006D03FA" w:rsidRDefault="006D03FA">
      <w:pPr>
        <w:widowControl w:val="0"/>
        <w:spacing w:after="0" w:line="240" w:lineRule="auto"/>
        <w:ind w:right="81"/>
        <w:jc w:val="center"/>
        <w:rPr>
          <w:rFonts w:ascii="Arial" w:eastAsia="Arial" w:hAnsi="Arial" w:cs="Arial"/>
          <w:b/>
          <w:color w:val="000000"/>
          <w:sz w:val="28"/>
          <w:szCs w:val="28"/>
          <w:u w:val="single"/>
        </w:rPr>
      </w:pPr>
    </w:p>
    <w:p w14:paraId="1027E1D6" w14:textId="77777777" w:rsidR="006D03FA" w:rsidRDefault="006E0CBE">
      <w:pPr>
        <w:spacing w:after="0" w:line="240" w:lineRule="auto"/>
        <w:ind w:left="142" w:firstLine="142"/>
        <w:jc w:val="center"/>
        <w:rPr>
          <w:rFonts w:ascii="Arial" w:eastAsia="Arial" w:hAnsi="Arial" w:cs="Arial"/>
          <w:b/>
        </w:rPr>
      </w:pPr>
      <w:r>
        <w:rPr>
          <w:rFonts w:ascii="Arial" w:eastAsia="Arial" w:hAnsi="Arial" w:cs="Arial"/>
          <w:b/>
        </w:rPr>
        <w:t>Tentative Agenda</w:t>
      </w:r>
    </w:p>
    <w:p w14:paraId="650F7D1F" w14:textId="77777777" w:rsidR="006D03FA" w:rsidRDefault="006E0CBE">
      <w:pPr>
        <w:spacing w:after="0" w:line="240" w:lineRule="auto"/>
        <w:ind w:left="142" w:firstLine="142"/>
        <w:jc w:val="center"/>
        <w:rPr>
          <w:rFonts w:ascii="Arial" w:eastAsia="Arial" w:hAnsi="Arial" w:cs="Arial"/>
          <w:b/>
        </w:rPr>
      </w:pPr>
      <w:r>
        <w:rPr>
          <w:rFonts w:ascii="Arial" w:eastAsia="Arial" w:hAnsi="Arial" w:cs="Arial"/>
          <w:b/>
        </w:rPr>
        <w:t>Capacity Building Workshop on Improving the Utilization of</w:t>
      </w:r>
    </w:p>
    <w:p w14:paraId="1E3FF8D0" w14:textId="77777777" w:rsidR="006D03FA" w:rsidRDefault="006E0CBE">
      <w:pPr>
        <w:spacing w:after="0" w:line="240" w:lineRule="auto"/>
        <w:ind w:left="142" w:firstLine="142"/>
        <w:jc w:val="center"/>
        <w:rPr>
          <w:rFonts w:ascii="Arial" w:eastAsia="Arial" w:hAnsi="Arial" w:cs="Arial"/>
          <w:b/>
        </w:rPr>
      </w:pPr>
      <w:r>
        <w:rPr>
          <w:rFonts w:ascii="Arial" w:eastAsia="Arial" w:hAnsi="Arial" w:cs="Arial"/>
          <w:b/>
        </w:rPr>
        <w:t>APEC Business Travel Card (ABTC)</w:t>
      </w:r>
    </w:p>
    <w:p w14:paraId="17390248" w14:textId="77777777" w:rsidR="006D03FA" w:rsidRDefault="006E0CBE">
      <w:pPr>
        <w:spacing w:after="0" w:line="240" w:lineRule="auto"/>
        <w:ind w:left="142" w:firstLine="142"/>
        <w:jc w:val="center"/>
        <w:rPr>
          <w:rFonts w:ascii="Arial" w:eastAsia="Arial" w:hAnsi="Arial" w:cs="Arial"/>
          <w:b/>
          <w:color w:val="000000"/>
        </w:rPr>
      </w:pPr>
      <w:r>
        <w:rPr>
          <w:rFonts w:ascii="Arial" w:eastAsia="Arial" w:hAnsi="Arial" w:cs="Arial"/>
          <w:b/>
          <w:color w:val="000000"/>
        </w:rPr>
        <w:t>14 – 15 September 2021</w:t>
      </w:r>
    </w:p>
    <w:p w14:paraId="011938E9" w14:textId="77777777" w:rsidR="006D03FA" w:rsidRDefault="006D03FA">
      <w:pPr>
        <w:spacing w:after="0" w:line="240" w:lineRule="auto"/>
        <w:ind w:left="142" w:firstLine="142"/>
        <w:jc w:val="center"/>
        <w:rPr>
          <w:rFonts w:ascii="Arial" w:eastAsia="Arial" w:hAnsi="Arial" w:cs="Arial"/>
          <w:b/>
          <w:color w:val="000000"/>
        </w:rPr>
      </w:pPr>
    </w:p>
    <w:tbl>
      <w:tblPr>
        <w:tblStyle w:val="a1"/>
        <w:tblW w:w="8730" w:type="dxa"/>
        <w:tblInd w:w="440" w:type="dxa"/>
        <w:tblBorders>
          <w:top w:val="nil"/>
          <w:left w:val="nil"/>
          <w:bottom w:val="nil"/>
          <w:right w:val="nil"/>
          <w:insideH w:val="nil"/>
          <w:insideV w:val="nil"/>
        </w:tblBorders>
        <w:tblLayout w:type="fixed"/>
        <w:tblLook w:val="0600" w:firstRow="0" w:lastRow="0" w:firstColumn="0" w:lastColumn="0" w:noHBand="1" w:noVBand="1"/>
      </w:tblPr>
      <w:tblGrid>
        <w:gridCol w:w="765"/>
        <w:gridCol w:w="3645"/>
        <w:gridCol w:w="2550"/>
        <w:gridCol w:w="900"/>
        <w:gridCol w:w="870"/>
      </w:tblGrid>
      <w:tr w:rsidR="006D03FA" w14:paraId="68A3C8B6" w14:textId="77777777" w:rsidTr="0010103A">
        <w:trPr>
          <w:trHeight w:val="144"/>
        </w:trPr>
        <w:tc>
          <w:tcPr>
            <w:tcW w:w="765" w:type="dxa"/>
            <w:tcBorders>
              <w:top w:val="single" w:sz="8" w:space="0" w:color="000000"/>
              <w:left w:val="single" w:sz="8" w:space="0" w:color="000000"/>
              <w:bottom w:val="single" w:sz="8" w:space="0" w:color="000000"/>
              <w:right w:val="single" w:sz="8" w:space="0" w:color="000000"/>
            </w:tcBorders>
            <w:shd w:val="clear" w:color="auto" w:fill="DAEEF3"/>
            <w:tcMar>
              <w:top w:w="100" w:type="dxa"/>
              <w:left w:w="20" w:type="dxa"/>
              <w:bottom w:w="100" w:type="dxa"/>
              <w:right w:w="20" w:type="dxa"/>
            </w:tcMar>
          </w:tcPr>
          <w:p w14:paraId="3FA8F153" w14:textId="77777777" w:rsidR="006D03FA" w:rsidRDefault="006E0CBE">
            <w:pPr>
              <w:widowControl w:val="0"/>
              <w:spacing w:before="20" w:after="20" w:line="240" w:lineRule="auto"/>
              <w:ind w:left="80" w:right="80"/>
              <w:jc w:val="center"/>
              <w:rPr>
                <w:rFonts w:ascii="Arial" w:eastAsia="Arial" w:hAnsi="Arial" w:cs="Arial"/>
                <w:b/>
                <w:sz w:val="20"/>
                <w:szCs w:val="20"/>
              </w:rPr>
            </w:pPr>
            <w:r>
              <w:rPr>
                <w:rFonts w:ascii="Arial" w:eastAsia="Arial" w:hAnsi="Arial" w:cs="Arial"/>
                <w:b/>
                <w:sz w:val="20"/>
                <w:szCs w:val="20"/>
              </w:rPr>
              <w:t>Time Zone</w:t>
            </w:r>
          </w:p>
        </w:tc>
        <w:tc>
          <w:tcPr>
            <w:tcW w:w="3645" w:type="dxa"/>
            <w:tcBorders>
              <w:top w:val="single" w:sz="8" w:space="0" w:color="000000"/>
              <w:left w:val="single" w:sz="8" w:space="0" w:color="000000"/>
              <w:bottom w:val="single" w:sz="8" w:space="0" w:color="000000"/>
              <w:right w:val="single" w:sz="8" w:space="0" w:color="000000"/>
            </w:tcBorders>
            <w:shd w:val="clear" w:color="auto" w:fill="DAEEF3"/>
            <w:tcMar>
              <w:top w:w="100" w:type="dxa"/>
              <w:left w:w="20" w:type="dxa"/>
              <w:bottom w:w="100" w:type="dxa"/>
              <w:right w:w="20" w:type="dxa"/>
            </w:tcMar>
          </w:tcPr>
          <w:p w14:paraId="4F3EDD36" w14:textId="77777777" w:rsidR="006D03FA" w:rsidRDefault="006E0CBE">
            <w:pPr>
              <w:widowControl w:val="0"/>
              <w:spacing w:before="20" w:after="20" w:line="240" w:lineRule="auto"/>
              <w:ind w:left="80" w:right="80"/>
              <w:jc w:val="center"/>
              <w:rPr>
                <w:rFonts w:ascii="Arial" w:eastAsia="Arial" w:hAnsi="Arial" w:cs="Arial"/>
                <w:b/>
                <w:sz w:val="20"/>
                <w:szCs w:val="20"/>
              </w:rPr>
            </w:pPr>
            <w:r>
              <w:rPr>
                <w:rFonts w:ascii="Arial" w:eastAsia="Arial" w:hAnsi="Arial" w:cs="Arial"/>
                <w:b/>
                <w:sz w:val="20"/>
                <w:szCs w:val="20"/>
              </w:rPr>
              <w:t>Economy</w:t>
            </w:r>
          </w:p>
        </w:tc>
        <w:tc>
          <w:tcPr>
            <w:tcW w:w="255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20" w:type="dxa"/>
              <w:bottom w:w="100" w:type="dxa"/>
              <w:right w:w="20" w:type="dxa"/>
            </w:tcMar>
          </w:tcPr>
          <w:p w14:paraId="39B940AD" w14:textId="77777777" w:rsidR="006D03FA" w:rsidRDefault="006E0CBE">
            <w:pPr>
              <w:widowControl w:val="0"/>
              <w:spacing w:before="20" w:after="20" w:line="240" w:lineRule="auto"/>
              <w:ind w:left="80" w:right="80"/>
              <w:jc w:val="center"/>
              <w:rPr>
                <w:rFonts w:ascii="Arial" w:eastAsia="Arial" w:hAnsi="Arial" w:cs="Arial"/>
                <w:b/>
                <w:sz w:val="20"/>
                <w:szCs w:val="20"/>
              </w:rPr>
            </w:pPr>
            <w:r>
              <w:rPr>
                <w:rFonts w:ascii="Arial" w:eastAsia="Arial" w:hAnsi="Arial" w:cs="Arial"/>
                <w:b/>
                <w:sz w:val="20"/>
                <w:szCs w:val="20"/>
              </w:rPr>
              <w:t>Date</w:t>
            </w:r>
          </w:p>
        </w:tc>
        <w:tc>
          <w:tcPr>
            <w:tcW w:w="90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20" w:type="dxa"/>
              <w:bottom w:w="100" w:type="dxa"/>
              <w:right w:w="20" w:type="dxa"/>
            </w:tcMar>
          </w:tcPr>
          <w:p w14:paraId="12F30172" w14:textId="77777777" w:rsidR="006D03FA" w:rsidRDefault="006E0CBE">
            <w:pPr>
              <w:widowControl w:val="0"/>
              <w:spacing w:before="20" w:after="20" w:line="240" w:lineRule="auto"/>
              <w:ind w:left="80" w:right="80"/>
              <w:jc w:val="center"/>
              <w:rPr>
                <w:rFonts w:ascii="Arial" w:eastAsia="Arial" w:hAnsi="Arial" w:cs="Arial"/>
                <w:b/>
                <w:sz w:val="20"/>
                <w:szCs w:val="20"/>
              </w:rPr>
            </w:pPr>
            <w:r>
              <w:rPr>
                <w:rFonts w:ascii="Arial" w:eastAsia="Arial" w:hAnsi="Arial" w:cs="Arial"/>
                <w:b/>
                <w:sz w:val="20"/>
                <w:szCs w:val="20"/>
              </w:rPr>
              <w:t>Begin</w:t>
            </w:r>
          </w:p>
        </w:tc>
        <w:tc>
          <w:tcPr>
            <w:tcW w:w="87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20" w:type="dxa"/>
              <w:bottom w:w="100" w:type="dxa"/>
              <w:right w:w="20" w:type="dxa"/>
            </w:tcMar>
          </w:tcPr>
          <w:p w14:paraId="0F8B28AA" w14:textId="77777777" w:rsidR="006D03FA" w:rsidRDefault="006E0CBE">
            <w:pPr>
              <w:widowControl w:val="0"/>
              <w:spacing w:before="20" w:after="20" w:line="240" w:lineRule="auto"/>
              <w:ind w:left="80" w:right="80"/>
              <w:jc w:val="center"/>
              <w:rPr>
                <w:rFonts w:ascii="Arial" w:eastAsia="Arial" w:hAnsi="Arial" w:cs="Arial"/>
                <w:b/>
                <w:sz w:val="20"/>
                <w:szCs w:val="20"/>
              </w:rPr>
            </w:pPr>
            <w:r>
              <w:rPr>
                <w:rFonts w:ascii="Arial" w:eastAsia="Arial" w:hAnsi="Arial" w:cs="Arial"/>
                <w:b/>
                <w:sz w:val="20"/>
                <w:szCs w:val="20"/>
              </w:rPr>
              <w:t>End</w:t>
            </w:r>
          </w:p>
        </w:tc>
      </w:tr>
      <w:tr w:rsidR="006D03FA" w14:paraId="639BF377" w14:textId="77777777" w:rsidTr="0010103A">
        <w:trPr>
          <w:trHeight w:val="144"/>
        </w:trPr>
        <w:tc>
          <w:tcPr>
            <w:tcW w:w="765" w:type="dxa"/>
            <w:vMerge w:val="restar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14:paraId="6E57EED7"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CDT</w:t>
            </w:r>
          </w:p>
        </w:tc>
        <w:tc>
          <w:tcPr>
            <w:tcW w:w="3645" w:type="dxa"/>
            <w:vMerge w:val="restar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14:paraId="3E72B08E"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Mexico, Peru</w:t>
            </w:r>
          </w:p>
        </w:tc>
        <w:tc>
          <w:tcPr>
            <w:tcW w:w="255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0EC1A91"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13 September 2021, Tue</w:t>
            </w:r>
          </w:p>
        </w:tc>
        <w:tc>
          <w:tcPr>
            <w:tcW w:w="90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CC4047F"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20.00</w:t>
            </w:r>
          </w:p>
        </w:tc>
        <w:tc>
          <w:tcPr>
            <w:tcW w:w="87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6ED2B1E"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22.30</w:t>
            </w:r>
          </w:p>
        </w:tc>
      </w:tr>
      <w:tr w:rsidR="006D03FA" w14:paraId="08EFC0A5" w14:textId="77777777" w:rsidTr="0010103A">
        <w:trPr>
          <w:trHeight w:val="144"/>
        </w:trPr>
        <w:tc>
          <w:tcPr>
            <w:tcW w:w="765" w:type="dxa"/>
            <w:vMerge/>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14:paraId="70D806B3"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3645" w:type="dxa"/>
            <w:vMerge/>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14:paraId="2A860581"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28DDEBB"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14 September 2021, Wed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7A6A6F7"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20.00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5F603575"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22.30</w:t>
            </w:r>
          </w:p>
        </w:tc>
      </w:tr>
      <w:tr w:rsidR="006D03FA" w14:paraId="395AF83C" w14:textId="77777777" w:rsidTr="0010103A">
        <w:trPr>
          <w:trHeight w:val="144"/>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70BE2612"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EDT</w:t>
            </w:r>
          </w:p>
        </w:tc>
        <w:tc>
          <w:tcPr>
            <w:tcW w:w="36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49C78037"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Canada, Chile, United States</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058EAB9B"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13 September 2021, Tue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D5A02D2"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21.00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12AFDE5"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23.30</w:t>
            </w:r>
          </w:p>
        </w:tc>
      </w:tr>
      <w:tr w:rsidR="006D03FA" w14:paraId="35ACA421" w14:textId="77777777" w:rsidTr="0010103A">
        <w:trPr>
          <w:trHeight w:val="144"/>
        </w:trPr>
        <w:tc>
          <w:tcPr>
            <w:tcW w:w="7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71F1D88E"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36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660DB9B8"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379AA4AE"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14 September 2021, Wed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2AC8313"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21.00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6F2D3DE6"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23.30</w:t>
            </w:r>
          </w:p>
        </w:tc>
      </w:tr>
      <w:tr w:rsidR="006D03FA" w14:paraId="6BBC2224" w14:textId="77777777" w:rsidTr="0010103A">
        <w:trPr>
          <w:trHeight w:val="144"/>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3B215E54"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MSK</w:t>
            </w:r>
          </w:p>
        </w:tc>
        <w:tc>
          <w:tcPr>
            <w:tcW w:w="36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0A2C9C47"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Russia</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6C740883"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14 September 2021, Tue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3A7776B0"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04.00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4110366"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06.30</w:t>
            </w:r>
          </w:p>
        </w:tc>
      </w:tr>
      <w:tr w:rsidR="006D03FA" w14:paraId="4FDE723A" w14:textId="77777777" w:rsidTr="0010103A">
        <w:trPr>
          <w:trHeight w:val="144"/>
        </w:trPr>
        <w:tc>
          <w:tcPr>
            <w:tcW w:w="7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2B76A0DC"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36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0105F36A"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5C57D4AA"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15 September 2021, Wed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30866F94"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04.00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30733C56"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06.30</w:t>
            </w:r>
          </w:p>
        </w:tc>
      </w:tr>
      <w:tr w:rsidR="006D03FA" w14:paraId="181F8C31" w14:textId="77777777" w:rsidTr="0010103A">
        <w:trPr>
          <w:trHeight w:val="144"/>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23D103BF"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ICT</w:t>
            </w:r>
          </w:p>
        </w:tc>
        <w:tc>
          <w:tcPr>
            <w:tcW w:w="36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248986B6" w14:textId="4C2CA7E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Indonesia, Thailand, Viet</w:t>
            </w:r>
            <w:r w:rsidR="0010103A">
              <w:rPr>
                <w:rFonts w:ascii="Arial" w:eastAsia="Arial" w:hAnsi="Arial" w:cs="Arial"/>
                <w:sz w:val="20"/>
                <w:szCs w:val="20"/>
              </w:rPr>
              <w:t xml:space="preserve"> N</w:t>
            </w:r>
            <w:r>
              <w:rPr>
                <w:rFonts w:ascii="Arial" w:eastAsia="Arial" w:hAnsi="Arial" w:cs="Arial"/>
                <w:sz w:val="20"/>
                <w:szCs w:val="20"/>
              </w:rPr>
              <w:t>am</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B01C32B"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14 September 2021, Tue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DA9144D"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08.00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A7C92FA"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10.30</w:t>
            </w:r>
          </w:p>
        </w:tc>
      </w:tr>
      <w:tr w:rsidR="006D03FA" w14:paraId="12ED58D9" w14:textId="77777777" w:rsidTr="0010103A">
        <w:trPr>
          <w:trHeight w:val="144"/>
        </w:trPr>
        <w:tc>
          <w:tcPr>
            <w:tcW w:w="7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0D51E196"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36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1947EA4C"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6F41EED"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15 September 2021, Wed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0E536894"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08.00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30DFC09F"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10.30</w:t>
            </w:r>
          </w:p>
        </w:tc>
      </w:tr>
      <w:tr w:rsidR="006D03FA" w14:paraId="57E45B64" w14:textId="77777777" w:rsidTr="0010103A">
        <w:trPr>
          <w:trHeight w:val="144"/>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36764271"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GMT</w:t>
            </w:r>
          </w:p>
        </w:tc>
        <w:tc>
          <w:tcPr>
            <w:tcW w:w="36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71DFB912" w14:textId="694AD2DF"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Brunei</w:t>
            </w:r>
            <w:r w:rsidR="0010103A">
              <w:rPr>
                <w:rFonts w:ascii="Arial" w:eastAsia="Arial" w:hAnsi="Arial" w:cs="Arial"/>
                <w:sz w:val="20"/>
                <w:szCs w:val="20"/>
              </w:rPr>
              <w:t xml:space="preserve"> Darussalam</w:t>
            </w:r>
            <w:r>
              <w:rPr>
                <w:rFonts w:ascii="Arial" w:eastAsia="Arial" w:hAnsi="Arial" w:cs="Arial"/>
                <w:sz w:val="20"/>
                <w:szCs w:val="20"/>
              </w:rPr>
              <w:t>; China; Hong Kong</w:t>
            </w:r>
            <w:r w:rsidR="0010103A">
              <w:rPr>
                <w:rFonts w:ascii="Arial" w:eastAsia="Arial" w:hAnsi="Arial" w:cs="Arial"/>
                <w:sz w:val="20"/>
                <w:szCs w:val="20"/>
              </w:rPr>
              <w:t xml:space="preserve">, </w:t>
            </w:r>
            <w:r>
              <w:rPr>
                <w:rFonts w:ascii="Arial" w:eastAsia="Arial" w:hAnsi="Arial" w:cs="Arial"/>
                <w:sz w:val="20"/>
                <w:szCs w:val="20"/>
              </w:rPr>
              <w:t>China; Malaysia</w:t>
            </w:r>
            <w:r w:rsidR="0010103A">
              <w:rPr>
                <w:rFonts w:ascii="Arial" w:eastAsia="Arial" w:hAnsi="Arial" w:cs="Arial"/>
                <w:sz w:val="20"/>
                <w:szCs w:val="20"/>
              </w:rPr>
              <w:t>;</w:t>
            </w:r>
            <w:r>
              <w:rPr>
                <w:rFonts w:ascii="Arial" w:eastAsia="Arial" w:hAnsi="Arial" w:cs="Arial"/>
                <w:sz w:val="20"/>
                <w:szCs w:val="20"/>
              </w:rPr>
              <w:t xml:space="preserve"> The Philippines</w:t>
            </w:r>
            <w:r w:rsidR="0010103A">
              <w:rPr>
                <w:rFonts w:ascii="Arial" w:eastAsia="Arial" w:hAnsi="Arial" w:cs="Arial"/>
                <w:sz w:val="20"/>
                <w:szCs w:val="20"/>
              </w:rPr>
              <w:t>;</w:t>
            </w:r>
            <w:r>
              <w:rPr>
                <w:rFonts w:ascii="Arial" w:eastAsia="Arial" w:hAnsi="Arial" w:cs="Arial"/>
                <w:sz w:val="20"/>
                <w:szCs w:val="20"/>
              </w:rPr>
              <w:t xml:space="preserve"> Singapore</w:t>
            </w:r>
            <w:r w:rsidR="0010103A">
              <w:rPr>
                <w:rFonts w:ascii="Arial" w:eastAsia="Arial" w:hAnsi="Arial" w:cs="Arial"/>
                <w:sz w:val="20"/>
                <w:szCs w:val="20"/>
              </w:rPr>
              <w:t xml:space="preserve">; </w:t>
            </w:r>
            <w:r>
              <w:rPr>
                <w:rFonts w:ascii="Arial" w:eastAsia="Arial" w:hAnsi="Arial" w:cs="Arial"/>
                <w:sz w:val="20"/>
                <w:szCs w:val="20"/>
              </w:rPr>
              <w:t>Chinese Taipei</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ECBE771"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14 September 2021, Tue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5F7AB649"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09.00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01AFFF5E"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11.30</w:t>
            </w:r>
          </w:p>
        </w:tc>
      </w:tr>
      <w:tr w:rsidR="006D03FA" w14:paraId="2D59E71C" w14:textId="77777777" w:rsidTr="0010103A">
        <w:trPr>
          <w:trHeight w:val="144"/>
        </w:trPr>
        <w:tc>
          <w:tcPr>
            <w:tcW w:w="7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6E92E58B"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36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147CEAA7"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742C48A"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15 September 2021, Wed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77A9AA0"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09.00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358AEAAE"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11.30</w:t>
            </w:r>
          </w:p>
        </w:tc>
      </w:tr>
      <w:tr w:rsidR="006D03FA" w14:paraId="464BB058" w14:textId="77777777" w:rsidTr="0010103A">
        <w:trPr>
          <w:trHeight w:val="144"/>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6D03E51A"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JST</w:t>
            </w:r>
          </w:p>
        </w:tc>
        <w:tc>
          <w:tcPr>
            <w:tcW w:w="36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4978FEAC"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Japan, Korea</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1CED970"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14 September 2021, Tue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37786612"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10.00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0F085DA"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12.30</w:t>
            </w:r>
          </w:p>
        </w:tc>
      </w:tr>
      <w:tr w:rsidR="006D03FA" w14:paraId="3009B16F" w14:textId="77777777" w:rsidTr="0010103A">
        <w:trPr>
          <w:trHeight w:val="144"/>
        </w:trPr>
        <w:tc>
          <w:tcPr>
            <w:tcW w:w="7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60B909FE"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36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35C12FF0"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F58DBC9"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15 September 2021, Wed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EF48071"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10.00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4F04166"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12.30</w:t>
            </w:r>
          </w:p>
        </w:tc>
      </w:tr>
      <w:tr w:rsidR="006D03FA" w14:paraId="2C04F7CD" w14:textId="77777777" w:rsidTr="0010103A">
        <w:trPr>
          <w:trHeight w:val="144"/>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7EE8BED2"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AEST</w:t>
            </w:r>
          </w:p>
        </w:tc>
        <w:tc>
          <w:tcPr>
            <w:tcW w:w="36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41ED73C7"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Australia, Papua New Guinea</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D7F6BF0"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14 September 2021, Tue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C5CBD71"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11.00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CDC5710"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13.30</w:t>
            </w:r>
          </w:p>
        </w:tc>
      </w:tr>
      <w:tr w:rsidR="006D03FA" w14:paraId="0B857888" w14:textId="77777777" w:rsidTr="0010103A">
        <w:trPr>
          <w:trHeight w:val="144"/>
        </w:trPr>
        <w:tc>
          <w:tcPr>
            <w:tcW w:w="7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55A33808"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36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71A96C76"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0BB2D7BE"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15 September 2021, Wed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670B44A6"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11.00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36559016"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 xml:space="preserve">13.30  </w:t>
            </w:r>
          </w:p>
        </w:tc>
      </w:tr>
      <w:tr w:rsidR="006D03FA" w14:paraId="7E2C9F9A" w14:textId="77777777" w:rsidTr="0010103A">
        <w:trPr>
          <w:trHeight w:val="144"/>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1A6DB966"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NZST</w:t>
            </w:r>
          </w:p>
        </w:tc>
        <w:tc>
          <w:tcPr>
            <w:tcW w:w="36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7E6E362C"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New Zealand</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6521380F"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14 September 2021, Tue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6707DE0"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13.00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6499DFD3"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15.30</w:t>
            </w:r>
          </w:p>
        </w:tc>
      </w:tr>
      <w:tr w:rsidR="006D03FA" w14:paraId="4C98F5A7" w14:textId="77777777" w:rsidTr="0010103A">
        <w:trPr>
          <w:trHeight w:val="144"/>
        </w:trPr>
        <w:tc>
          <w:tcPr>
            <w:tcW w:w="7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10F3E41D"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36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14:paraId="7782E81A" w14:textId="77777777" w:rsidR="006D03FA" w:rsidRDefault="006D03FA">
            <w:pPr>
              <w:widowControl w:val="0"/>
              <w:pBdr>
                <w:top w:val="nil"/>
                <w:left w:val="nil"/>
                <w:bottom w:val="nil"/>
                <w:right w:val="nil"/>
                <w:between w:val="nil"/>
              </w:pBdr>
              <w:spacing w:after="0" w:line="276" w:lineRule="auto"/>
              <w:rPr>
                <w:rFonts w:ascii="Arial" w:eastAsia="Arial" w:hAnsi="Arial" w:cs="Arial"/>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40F16CB"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15 September 2021, Wed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01EA5293"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13.00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56E8960" w14:textId="77777777" w:rsidR="006D03FA" w:rsidRDefault="006E0CBE">
            <w:pPr>
              <w:widowControl w:val="0"/>
              <w:spacing w:before="20" w:after="20" w:line="240" w:lineRule="auto"/>
              <w:ind w:left="80" w:right="80"/>
              <w:jc w:val="center"/>
              <w:rPr>
                <w:rFonts w:ascii="Arial" w:eastAsia="Arial" w:hAnsi="Arial" w:cs="Arial"/>
                <w:sz w:val="20"/>
                <w:szCs w:val="20"/>
              </w:rPr>
            </w:pPr>
            <w:r>
              <w:rPr>
                <w:rFonts w:ascii="Arial" w:eastAsia="Arial" w:hAnsi="Arial" w:cs="Arial"/>
                <w:sz w:val="20"/>
                <w:szCs w:val="20"/>
              </w:rPr>
              <w:t>15.30</w:t>
            </w:r>
          </w:p>
        </w:tc>
      </w:tr>
    </w:tbl>
    <w:p w14:paraId="1B867702" w14:textId="77777777" w:rsidR="006D03FA" w:rsidRDefault="006D03FA">
      <w:pPr>
        <w:widowControl w:val="0"/>
        <w:spacing w:after="0" w:line="240" w:lineRule="auto"/>
        <w:rPr>
          <w:rFonts w:ascii="Arial" w:eastAsia="Arial" w:hAnsi="Arial" w:cs="Arial"/>
          <w:b/>
        </w:rPr>
      </w:pPr>
    </w:p>
    <w:p w14:paraId="10905940" w14:textId="77777777" w:rsidR="006D03FA" w:rsidRDefault="006D03FA">
      <w:pPr>
        <w:spacing w:line="259" w:lineRule="auto"/>
        <w:rPr>
          <w:rFonts w:ascii="Arial" w:eastAsia="Arial" w:hAnsi="Arial" w:cs="Arial"/>
          <w:b/>
          <w:color w:val="000000"/>
          <w:sz w:val="24"/>
          <w:szCs w:val="24"/>
        </w:rPr>
      </w:pPr>
    </w:p>
    <w:tbl>
      <w:tblPr>
        <w:tblW w:w="941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2"/>
        <w:gridCol w:w="7740"/>
      </w:tblGrid>
      <w:tr w:rsidR="0010103A" w:rsidRPr="0010103A" w14:paraId="2066CD93" w14:textId="77777777" w:rsidTr="0010103A">
        <w:trPr>
          <w:trHeight w:val="413"/>
        </w:trPr>
        <w:tc>
          <w:tcPr>
            <w:tcW w:w="1672" w:type="dxa"/>
            <w:shd w:val="clear" w:color="auto" w:fill="EDEDED"/>
            <w:vAlign w:val="center"/>
          </w:tcPr>
          <w:p w14:paraId="13C8ABCA"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Day 1</w:t>
            </w:r>
          </w:p>
        </w:tc>
        <w:tc>
          <w:tcPr>
            <w:tcW w:w="7740" w:type="dxa"/>
            <w:shd w:val="clear" w:color="auto" w:fill="EDEDED"/>
          </w:tcPr>
          <w:p w14:paraId="14732533" w14:textId="77777777" w:rsidR="0010103A" w:rsidRPr="0010103A" w:rsidRDefault="0010103A" w:rsidP="0010103A">
            <w:pPr>
              <w:widowControl w:val="0"/>
              <w:pBdr>
                <w:top w:val="nil"/>
                <w:left w:val="nil"/>
                <w:bottom w:val="nil"/>
                <w:right w:val="nil"/>
                <w:between w:val="nil"/>
              </w:pBdr>
              <w:autoSpaceDE w:val="0"/>
              <w:autoSpaceDN w:val="0"/>
              <w:spacing w:before="120" w:after="120" w:line="240" w:lineRule="auto"/>
              <w:ind w:left="115"/>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Tuesday, 14 September 2021</w:t>
            </w:r>
          </w:p>
        </w:tc>
      </w:tr>
      <w:tr w:rsidR="0010103A" w:rsidRPr="0010103A" w14:paraId="3C112119" w14:textId="77777777" w:rsidTr="0010103A">
        <w:trPr>
          <w:trHeight w:val="262"/>
        </w:trPr>
        <w:tc>
          <w:tcPr>
            <w:tcW w:w="1672" w:type="dxa"/>
          </w:tcPr>
          <w:p w14:paraId="22E95526"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7"/>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07.50-08.00</w:t>
            </w:r>
          </w:p>
          <w:p w14:paraId="6C7456FD"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r w:rsidRPr="0010103A">
              <w:rPr>
                <w:rFonts w:ascii="Arial" w:eastAsia="Arial" w:hAnsi="Arial" w:cs="Arial"/>
                <w:color w:val="000000"/>
                <w:sz w:val="24"/>
                <w:szCs w:val="24"/>
                <w:lang w:bidi="en-US"/>
              </w:rPr>
              <w:t>(10 min)</w:t>
            </w:r>
          </w:p>
        </w:tc>
        <w:tc>
          <w:tcPr>
            <w:tcW w:w="7740" w:type="dxa"/>
          </w:tcPr>
          <w:p w14:paraId="463A0CFD"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15" w:right="173"/>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Promotional Video</w:t>
            </w:r>
          </w:p>
        </w:tc>
      </w:tr>
      <w:tr w:rsidR="0010103A" w:rsidRPr="0010103A" w14:paraId="7DDF0823" w14:textId="77777777" w:rsidTr="0010103A">
        <w:trPr>
          <w:trHeight w:val="262"/>
        </w:trPr>
        <w:tc>
          <w:tcPr>
            <w:tcW w:w="1672" w:type="dxa"/>
          </w:tcPr>
          <w:p w14:paraId="782F9817"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7"/>
              <w:rPr>
                <w:rFonts w:ascii="Arial" w:eastAsia="Arial" w:hAnsi="Arial" w:cs="Arial"/>
                <w:b/>
                <w:color w:val="000000"/>
                <w:sz w:val="24"/>
                <w:szCs w:val="24"/>
                <w:lang w:bidi="en-US"/>
              </w:rPr>
            </w:pPr>
            <w:bookmarkStart w:id="6" w:name="_heading=h.gjdgxs" w:colFirst="0" w:colLast="0"/>
            <w:bookmarkEnd w:id="6"/>
            <w:r w:rsidRPr="0010103A">
              <w:rPr>
                <w:rFonts w:ascii="Arial" w:eastAsia="Arial" w:hAnsi="Arial" w:cs="Arial"/>
                <w:b/>
                <w:color w:val="000000"/>
                <w:sz w:val="24"/>
                <w:szCs w:val="24"/>
                <w:lang w:bidi="en-US"/>
              </w:rPr>
              <w:t>08.00-08.05</w:t>
            </w:r>
          </w:p>
          <w:p w14:paraId="54EAACA8"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r w:rsidRPr="0010103A">
              <w:rPr>
                <w:rFonts w:ascii="Arial" w:eastAsia="Arial" w:hAnsi="Arial" w:cs="Arial"/>
                <w:color w:val="000000"/>
                <w:sz w:val="24"/>
                <w:szCs w:val="24"/>
                <w:lang w:bidi="en-US"/>
              </w:rPr>
              <w:t>(5 min)</w:t>
            </w:r>
          </w:p>
          <w:p w14:paraId="49EE7E13"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7"/>
              <w:rPr>
                <w:rFonts w:ascii="Arial" w:eastAsia="Arial" w:hAnsi="Arial" w:cs="Arial"/>
                <w:b/>
                <w:color w:val="000000"/>
                <w:sz w:val="24"/>
                <w:szCs w:val="24"/>
                <w:lang w:bidi="en-US"/>
              </w:rPr>
            </w:pPr>
          </w:p>
        </w:tc>
        <w:tc>
          <w:tcPr>
            <w:tcW w:w="7740" w:type="dxa"/>
          </w:tcPr>
          <w:p w14:paraId="5D677EF5"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15" w:right="173"/>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 xml:space="preserve">MC announcement </w:t>
            </w:r>
          </w:p>
          <w:p w14:paraId="667E77F6"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8" w:right="173"/>
              <w:rPr>
                <w:rFonts w:ascii="Arial" w:eastAsia="Arial" w:hAnsi="Arial" w:cs="Arial"/>
                <w:color w:val="000000"/>
                <w:sz w:val="24"/>
                <w:szCs w:val="24"/>
                <w:lang w:bidi="en-US"/>
              </w:rPr>
            </w:pPr>
            <w:r w:rsidRPr="0010103A">
              <w:rPr>
                <w:rFonts w:ascii="Arial" w:eastAsia="Arial" w:hAnsi="Arial" w:cs="Arial"/>
                <w:color w:val="000000"/>
                <w:sz w:val="24"/>
                <w:szCs w:val="24"/>
                <w:lang w:bidi="en-US"/>
              </w:rPr>
              <w:t>(general proceedings and administrative matters including pre-questionnaire reminder to all participants)</w:t>
            </w:r>
          </w:p>
          <w:p w14:paraId="1CCCF4FB"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right="173"/>
              <w:rPr>
                <w:rFonts w:ascii="Arial" w:eastAsia="Arial" w:hAnsi="Arial" w:cs="Arial"/>
                <w:color w:val="000000"/>
                <w:sz w:val="24"/>
                <w:szCs w:val="24"/>
                <w:lang w:bidi="en-US"/>
              </w:rPr>
            </w:pPr>
          </w:p>
        </w:tc>
      </w:tr>
      <w:tr w:rsidR="0010103A" w:rsidRPr="0010103A" w14:paraId="51098F6F" w14:textId="77777777" w:rsidTr="0010103A">
        <w:trPr>
          <w:trHeight w:val="262"/>
        </w:trPr>
        <w:tc>
          <w:tcPr>
            <w:tcW w:w="1672" w:type="dxa"/>
          </w:tcPr>
          <w:p w14:paraId="70482770"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7"/>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lastRenderedPageBreak/>
              <w:t>08.05-08.10</w:t>
            </w:r>
          </w:p>
          <w:p w14:paraId="1B1DF64A"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7"/>
              <w:jc w:val="center"/>
              <w:rPr>
                <w:rFonts w:ascii="Arial" w:eastAsia="Arial" w:hAnsi="Arial" w:cs="Arial"/>
                <w:color w:val="000000"/>
                <w:sz w:val="24"/>
                <w:szCs w:val="24"/>
                <w:lang w:bidi="en-US"/>
              </w:rPr>
            </w:pPr>
            <w:r w:rsidRPr="0010103A">
              <w:rPr>
                <w:rFonts w:ascii="Arial" w:eastAsia="Arial" w:hAnsi="Arial" w:cs="Arial"/>
                <w:color w:val="000000"/>
                <w:sz w:val="24"/>
                <w:szCs w:val="24"/>
                <w:lang w:bidi="en-US"/>
              </w:rPr>
              <w:t>(5 min</w:t>
            </w:r>
            <w:r w:rsidRPr="0010103A">
              <w:rPr>
                <w:rFonts w:ascii="Arial" w:eastAsia="Arial" w:hAnsi="Arial" w:cs="Arial"/>
                <w:sz w:val="24"/>
                <w:szCs w:val="24"/>
                <w:lang w:bidi="en-US"/>
              </w:rPr>
              <w:t>)</w:t>
            </w:r>
          </w:p>
        </w:tc>
        <w:tc>
          <w:tcPr>
            <w:tcW w:w="7740" w:type="dxa"/>
          </w:tcPr>
          <w:p w14:paraId="677E3F6F"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15" w:right="173"/>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Welcoming Remarks</w:t>
            </w:r>
          </w:p>
          <w:p w14:paraId="19FAD836" w14:textId="636534F9" w:rsidR="0010103A" w:rsidRDefault="0010103A" w:rsidP="0010103A">
            <w:pPr>
              <w:widowControl w:val="0"/>
              <w:pBdr>
                <w:top w:val="nil"/>
                <w:left w:val="nil"/>
                <w:bottom w:val="nil"/>
                <w:right w:val="nil"/>
                <w:between w:val="nil"/>
              </w:pBdr>
              <w:autoSpaceDE w:val="0"/>
              <w:autoSpaceDN w:val="0"/>
              <w:spacing w:after="0" w:line="240" w:lineRule="auto"/>
              <w:ind w:left="108"/>
              <w:rPr>
                <w:rFonts w:ascii="Arial" w:eastAsia="Arial" w:hAnsi="Arial" w:cs="Arial"/>
                <w:color w:val="000000"/>
                <w:sz w:val="24"/>
                <w:szCs w:val="24"/>
                <w:lang w:bidi="en-US"/>
              </w:rPr>
            </w:pPr>
            <w:r w:rsidRPr="0010103A">
              <w:rPr>
                <w:rFonts w:ascii="Arial" w:eastAsia="Arial" w:hAnsi="Arial" w:cs="Arial"/>
                <w:color w:val="000000"/>
                <w:sz w:val="24"/>
                <w:szCs w:val="24"/>
                <w:lang w:bidi="en-US"/>
              </w:rPr>
              <w:t>Director General for International Trade Negotiation, Ministry of Trade, Indonesia</w:t>
            </w:r>
            <w:r>
              <w:rPr>
                <w:rFonts w:ascii="Arial" w:eastAsia="Arial" w:hAnsi="Arial" w:cs="Arial"/>
                <w:color w:val="000000"/>
                <w:sz w:val="24"/>
                <w:szCs w:val="24"/>
                <w:lang w:bidi="en-US"/>
              </w:rPr>
              <w:t xml:space="preserve"> </w:t>
            </w:r>
          </w:p>
          <w:p w14:paraId="71547B42" w14:textId="6EAA653D" w:rsidR="0010103A" w:rsidRPr="0010103A" w:rsidRDefault="0010103A" w:rsidP="0010103A">
            <w:pPr>
              <w:widowControl w:val="0"/>
              <w:pBdr>
                <w:top w:val="nil"/>
                <w:left w:val="nil"/>
                <w:bottom w:val="nil"/>
                <w:right w:val="nil"/>
                <w:between w:val="nil"/>
              </w:pBdr>
              <w:autoSpaceDE w:val="0"/>
              <w:autoSpaceDN w:val="0"/>
              <w:spacing w:after="0" w:line="240" w:lineRule="auto"/>
              <w:ind w:left="108"/>
              <w:rPr>
                <w:rFonts w:ascii="Arial" w:eastAsia="Arial" w:hAnsi="Arial" w:cs="Arial"/>
                <w:color w:val="000000"/>
                <w:sz w:val="24"/>
                <w:szCs w:val="24"/>
                <w:lang w:bidi="en-US"/>
              </w:rPr>
            </w:pPr>
          </w:p>
        </w:tc>
      </w:tr>
      <w:tr w:rsidR="0010103A" w:rsidRPr="0010103A" w14:paraId="3A9682EC" w14:textId="77777777" w:rsidTr="0010103A">
        <w:trPr>
          <w:trHeight w:val="551"/>
        </w:trPr>
        <w:tc>
          <w:tcPr>
            <w:tcW w:w="1672" w:type="dxa"/>
          </w:tcPr>
          <w:p w14:paraId="76D063EC"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7"/>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08.10-08.15</w:t>
            </w:r>
          </w:p>
          <w:p w14:paraId="33964354"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r w:rsidRPr="0010103A">
              <w:rPr>
                <w:rFonts w:ascii="Arial" w:eastAsia="Arial" w:hAnsi="Arial" w:cs="Arial"/>
                <w:color w:val="000000"/>
                <w:sz w:val="24"/>
                <w:szCs w:val="24"/>
                <w:lang w:bidi="en-US"/>
              </w:rPr>
              <w:t>(5 min)</w:t>
            </w:r>
          </w:p>
        </w:tc>
        <w:tc>
          <w:tcPr>
            <w:tcW w:w="7740" w:type="dxa"/>
          </w:tcPr>
          <w:p w14:paraId="26A1CB41"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15"/>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Keynote Speech</w:t>
            </w:r>
          </w:p>
          <w:p w14:paraId="27FF3902"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8"/>
              <w:rPr>
                <w:rFonts w:ascii="Arial" w:eastAsia="Arial" w:hAnsi="Arial" w:cs="Arial"/>
                <w:color w:val="000000"/>
                <w:sz w:val="24"/>
                <w:szCs w:val="24"/>
                <w:lang w:bidi="en-US"/>
              </w:rPr>
            </w:pPr>
            <w:r w:rsidRPr="0010103A">
              <w:rPr>
                <w:rFonts w:ascii="Arial" w:eastAsia="Arial" w:hAnsi="Arial" w:cs="Arial"/>
                <w:color w:val="000000"/>
                <w:sz w:val="24"/>
                <w:szCs w:val="24"/>
                <w:lang w:bidi="en-US"/>
              </w:rPr>
              <w:t>Director General of Immigration, Ministry of Law and Human Rights, Indonesia</w:t>
            </w:r>
          </w:p>
          <w:p w14:paraId="053AC4A4"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8"/>
              <w:rPr>
                <w:rFonts w:ascii="Arial" w:eastAsia="Arial" w:hAnsi="Arial" w:cs="Arial"/>
                <w:i/>
                <w:color w:val="000000"/>
                <w:sz w:val="24"/>
                <w:szCs w:val="24"/>
                <w:lang w:bidi="en-US"/>
              </w:rPr>
            </w:pPr>
          </w:p>
        </w:tc>
      </w:tr>
      <w:tr w:rsidR="0010103A" w:rsidRPr="0010103A" w14:paraId="7169BCDF" w14:textId="77777777" w:rsidTr="0010103A">
        <w:trPr>
          <w:trHeight w:val="551"/>
        </w:trPr>
        <w:tc>
          <w:tcPr>
            <w:tcW w:w="1672" w:type="dxa"/>
          </w:tcPr>
          <w:p w14:paraId="3B296C2E"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7"/>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08.15-08.20</w:t>
            </w:r>
          </w:p>
          <w:p w14:paraId="3F27EF63"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7"/>
              <w:jc w:val="center"/>
              <w:rPr>
                <w:rFonts w:ascii="Arial" w:eastAsia="Arial" w:hAnsi="Arial" w:cs="Arial"/>
                <w:b/>
                <w:color w:val="000000"/>
                <w:sz w:val="24"/>
                <w:szCs w:val="24"/>
                <w:lang w:bidi="en-US"/>
              </w:rPr>
            </w:pPr>
            <w:r w:rsidRPr="0010103A">
              <w:rPr>
                <w:rFonts w:ascii="Arial" w:eastAsia="Arial" w:hAnsi="Arial" w:cs="Arial"/>
                <w:color w:val="000000"/>
                <w:sz w:val="24"/>
                <w:szCs w:val="24"/>
                <w:lang w:bidi="en-US"/>
              </w:rPr>
              <w:t>(5 min)</w:t>
            </w:r>
          </w:p>
        </w:tc>
        <w:tc>
          <w:tcPr>
            <w:tcW w:w="7740" w:type="dxa"/>
          </w:tcPr>
          <w:p w14:paraId="7A177829"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15"/>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Photo Session</w:t>
            </w:r>
          </w:p>
        </w:tc>
      </w:tr>
      <w:tr w:rsidR="0010103A" w:rsidRPr="0010103A" w14:paraId="1F99B76B" w14:textId="77777777" w:rsidTr="0010103A">
        <w:trPr>
          <w:trHeight w:val="350"/>
        </w:trPr>
        <w:tc>
          <w:tcPr>
            <w:tcW w:w="1672" w:type="dxa"/>
          </w:tcPr>
          <w:p w14:paraId="007F9A25"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08.20-0</w:t>
            </w:r>
            <w:r w:rsidRPr="0010103A">
              <w:rPr>
                <w:rFonts w:ascii="Arial" w:eastAsia="Arial" w:hAnsi="Arial" w:cs="Arial"/>
                <w:b/>
                <w:sz w:val="24"/>
                <w:szCs w:val="24"/>
                <w:lang w:bidi="en-US"/>
              </w:rPr>
              <w:t>9</w:t>
            </w:r>
            <w:r w:rsidRPr="0010103A">
              <w:rPr>
                <w:rFonts w:ascii="Arial" w:eastAsia="Arial" w:hAnsi="Arial" w:cs="Arial"/>
                <w:b/>
                <w:color w:val="000000"/>
                <w:sz w:val="24"/>
                <w:szCs w:val="24"/>
                <w:lang w:bidi="en-US"/>
              </w:rPr>
              <w:t>.20</w:t>
            </w:r>
          </w:p>
          <w:p w14:paraId="3A493CE8"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r w:rsidRPr="0010103A">
              <w:rPr>
                <w:rFonts w:ascii="Arial" w:eastAsia="Arial" w:hAnsi="Arial" w:cs="Arial"/>
                <w:color w:val="000000"/>
                <w:sz w:val="24"/>
                <w:szCs w:val="24"/>
                <w:lang w:bidi="en-US"/>
              </w:rPr>
              <w:t>(</w:t>
            </w:r>
            <w:r w:rsidRPr="0010103A">
              <w:rPr>
                <w:rFonts w:ascii="Arial" w:eastAsia="Arial" w:hAnsi="Arial" w:cs="Arial"/>
                <w:sz w:val="24"/>
                <w:szCs w:val="24"/>
                <w:lang w:bidi="en-US"/>
              </w:rPr>
              <w:t>1 H</w:t>
            </w:r>
            <w:r w:rsidRPr="0010103A">
              <w:rPr>
                <w:rFonts w:ascii="Arial" w:eastAsia="Arial" w:hAnsi="Arial" w:cs="Arial"/>
                <w:color w:val="000000"/>
                <w:sz w:val="24"/>
                <w:szCs w:val="24"/>
                <w:lang w:bidi="en-US"/>
              </w:rPr>
              <w:t>)</w:t>
            </w:r>
          </w:p>
          <w:p w14:paraId="26B2645B"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p>
          <w:p w14:paraId="24C0AE5C"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p>
          <w:p w14:paraId="0EEDB4D9"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i/>
                <w:color w:val="000000"/>
                <w:sz w:val="24"/>
                <w:szCs w:val="24"/>
                <w:lang w:bidi="en-US"/>
              </w:rPr>
            </w:pPr>
          </w:p>
          <w:p w14:paraId="503FAFDD"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i/>
                <w:color w:val="000000"/>
                <w:sz w:val="24"/>
                <w:szCs w:val="24"/>
                <w:lang w:bidi="en-US"/>
              </w:rPr>
            </w:pPr>
          </w:p>
          <w:p w14:paraId="364A929E" w14:textId="77777777" w:rsidR="0010103A" w:rsidRPr="0010103A" w:rsidRDefault="0010103A" w:rsidP="0010103A">
            <w:pPr>
              <w:widowControl w:val="0"/>
              <w:pBdr>
                <w:top w:val="nil"/>
                <w:left w:val="nil"/>
                <w:bottom w:val="nil"/>
                <w:right w:val="nil"/>
                <w:between w:val="nil"/>
              </w:pBdr>
              <w:autoSpaceDE w:val="0"/>
              <w:autoSpaceDN w:val="0"/>
              <w:spacing w:after="0" w:line="240" w:lineRule="auto"/>
              <w:rPr>
                <w:rFonts w:ascii="Arial" w:eastAsia="Arial" w:hAnsi="Arial" w:cs="Arial"/>
                <w:color w:val="000000"/>
                <w:sz w:val="24"/>
                <w:szCs w:val="24"/>
                <w:lang w:bidi="en-US"/>
              </w:rPr>
            </w:pPr>
          </w:p>
          <w:p w14:paraId="65E78F5D"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i/>
                <w:color w:val="000000"/>
                <w:sz w:val="24"/>
                <w:szCs w:val="24"/>
                <w:lang w:bidi="en-US"/>
              </w:rPr>
            </w:pPr>
          </w:p>
        </w:tc>
        <w:tc>
          <w:tcPr>
            <w:tcW w:w="7740" w:type="dxa"/>
          </w:tcPr>
          <w:p w14:paraId="7F73C610"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8"/>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 xml:space="preserve">Session 1: Overview on APEC Business Travel Card (ABTC) and Current Trends </w:t>
            </w:r>
          </w:p>
          <w:p w14:paraId="17824781" w14:textId="77777777" w:rsidR="0010103A" w:rsidRPr="0010103A" w:rsidRDefault="0010103A" w:rsidP="0010103A">
            <w:pPr>
              <w:widowControl w:val="0"/>
              <w:pBdr>
                <w:top w:val="nil"/>
                <w:left w:val="nil"/>
                <w:bottom w:val="nil"/>
                <w:right w:val="nil"/>
                <w:between w:val="nil"/>
              </w:pBdr>
              <w:autoSpaceDE w:val="0"/>
              <w:autoSpaceDN w:val="0"/>
              <w:spacing w:after="240" w:line="240" w:lineRule="auto"/>
              <w:ind w:left="115"/>
              <w:rPr>
                <w:rFonts w:ascii="Arial" w:eastAsia="Arial" w:hAnsi="Arial" w:cs="Arial"/>
                <w:color w:val="000000"/>
                <w:sz w:val="24"/>
                <w:szCs w:val="24"/>
                <w:lang w:bidi="en-US"/>
              </w:rPr>
            </w:pPr>
            <w:r w:rsidRPr="0010103A">
              <w:rPr>
                <w:rFonts w:ascii="Arial" w:eastAsia="Arial" w:hAnsi="Arial" w:cs="Arial"/>
                <w:color w:val="000000"/>
                <w:sz w:val="24"/>
                <w:szCs w:val="24"/>
                <w:lang w:bidi="en-US"/>
              </w:rPr>
              <w:t>(Format: Presentation and Q&amp;A)</w:t>
            </w:r>
          </w:p>
          <w:p w14:paraId="7BFDE4B8" w14:textId="77777777" w:rsidR="0010103A" w:rsidRPr="0010103A" w:rsidRDefault="0010103A" w:rsidP="0010103A">
            <w:pPr>
              <w:widowControl w:val="0"/>
              <w:pBdr>
                <w:top w:val="nil"/>
                <w:left w:val="nil"/>
                <w:bottom w:val="nil"/>
                <w:right w:val="nil"/>
                <w:between w:val="nil"/>
              </w:pBdr>
              <w:autoSpaceDE w:val="0"/>
              <w:autoSpaceDN w:val="0"/>
              <w:spacing w:after="120" w:line="240" w:lineRule="auto"/>
              <w:ind w:left="108" w:right="181"/>
              <w:jc w:val="both"/>
              <w:rPr>
                <w:rFonts w:ascii="Arial" w:eastAsia="Arial" w:hAnsi="Arial" w:cs="Arial"/>
                <w:i/>
                <w:sz w:val="24"/>
                <w:szCs w:val="24"/>
                <w:lang w:bidi="en-US"/>
              </w:rPr>
            </w:pPr>
            <w:r w:rsidRPr="0010103A">
              <w:rPr>
                <w:rFonts w:ascii="Arial" w:eastAsia="Arial" w:hAnsi="Arial" w:cs="Arial"/>
                <w:i/>
                <w:color w:val="000000"/>
                <w:sz w:val="24"/>
                <w:szCs w:val="24"/>
                <w:lang w:bidi="en-US"/>
              </w:rPr>
              <w:t xml:space="preserve">This session will provide an overview of the COVID-19 impact on cross-border travel, especially on the movement of business people in the region. Experts and </w:t>
            </w:r>
            <w:r w:rsidRPr="0010103A">
              <w:rPr>
                <w:rFonts w:ascii="Arial" w:eastAsia="Arial" w:hAnsi="Arial" w:cs="Arial"/>
                <w:i/>
                <w:sz w:val="24"/>
                <w:szCs w:val="24"/>
                <w:lang w:bidi="en-US"/>
              </w:rPr>
              <w:t>researchers</w:t>
            </w:r>
            <w:r w:rsidRPr="0010103A">
              <w:rPr>
                <w:rFonts w:ascii="Arial" w:eastAsia="Arial" w:hAnsi="Arial" w:cs="Arial"/>
                <w:i/>
                <w:color w:val="000000"/>
                <w:sz w:val="24"/>
                <w:szCs w:val="24"/>
                <w:lang w:bidi="en-US"/>
              </w:rPr>
              <w:t xml:space="preserve"> will also </w:t>
            </w:r>
            <w:r w:rsidRPr="0010103A">
              <w:rPr>
                <w:rFonts w:ascii="Arial" w:eastAsia="Arial" w:hAnsi="Arial" w:cs="Arial"/>
                <w:i/>
                <w:sz w:val="24"/>
                <w:szCs w:val="24"/>
                <w:lang w:bidi="en-US"/>
              </w:rPr>
              <w:t>explore the</w:t>
            </w:r>
            <w:r w:rsidRPr="0010103A">
              <w:rPr>
                <w:rFonts w:ascii="Arial" w:eastAsia="Arial" w:hAnsi="Arial" w:cs="Arial"/>
                <w:i/>
                <w:color w:val="000000"/>
                <w:sz w:val="24"/>
                <w:szCs w:val="24"/>
                <w:lang w:bidi="en-US"/>
              </w:rPr>
              <w:t xml:space="preserve"> current trends of ABTC usage</w:t>
            </w:r>
            <w:r w:rsidRPr="0010103A">
              <w:rPr>
                <w:rFonts w:ascii="Arial" w:eastAsia="Arial" w:hAnsi="Arial" w:cs="Arial"/>
                <w:i/>
                <w:sz w:val="24"/>
                <w:szCs w:val="24"/>
                <w:lang w:bidi="en-US"/>
              </w:rPr>
              <w:t xml:space="preserve">, </w:t>
            </w:r>
            <w:r w:rsidRPr="0010103A">
              <w:rPr>
                <w:rFonts w:ascii="Arial" w:eastAsia="Arial" w:hAnsi="Arial" w:cs="Arial"/>
                <w:i/>
                <w:color w:val="000000"/>
                <w:sz w:val="24"/>
                <w:szCs w:val="24"/>
                <w:lang w:bidi="en-US"/>
              </w:rPr>
              <w:t xml:space="preserve">benefits of holding an ABTC, application process, and general eligibility criteria for ABTC applicants. </w:t>
            </w:r>
          </w:p>
          <w:p w14:paraId="563C6446" w14:textId="77777777" w:rsidR="0010103A" w:rsidRPr="0010103A" w:rsidRDefault="0010103A" w:rsidP="0010103A">
            <w:pPr>
              <w:widowControl w:val="0"/>
              <w:pBdr>
                <w:top w:val="nil"/>
                <w:left w:val="nil"/>
                <w:bottom w:val="nil"/>
                <w:right w:val="nil"/>
                <w:between w:val="nil"/>
              </w:pBdr>
              <w:autoSpaceDE w:val="0"/>
              <w:autoSpaceDN w:val="0"/>
              <w:spacing w:after="240" w:line="240" w:lineRule="auto"/>
              <w:ind w:left="115" w:right="187"/>
              <w:jc w:val="both"/>
              <w:rPr>
                <w:rFonts w:ascii="Arial" w:eastAsia="Arial" w:hAnsi="Arial" w:cs="Arial"/>
                <w:i/>
                <w:color w:val="000000"/>
                <w:sz w:val="24"/>
                <w:szCs w:val="24"/>
                <w:lang w:bidi="en-US"/>
              </w:rPr>
            </w:pPr>
            <w:r w:rsidRPr="0010103A">
              <w:rPr>
                <w:rFonts w:ascii="Arial" w:eastAsia="Arial" w:hAnsi="Arial" w:cs="Arial"/>
                <w:i/>
                <w:sz w:val="24"/>
                <w:szCs w:val="24"/>
                <w:lang w:bidi="en-US"/>
              </w:rPr>
              <w:t xml:space="preserve">Experts will also provide a review of the ABTC implementation in some economies and highlight potential areas for enhancing the efficiency of its processes. </w:t>
            </w:r>
          </w:p>
          <w:p w14:paraId="65DFADF7" w14:textId="77777777" w:rsidR="0010103A" w:rsidRPr="0010103A" w:rsidRDefault="0010103A" w:rsidP="0010103A">
            <w:pPr>
              <w:widowControl w:val="0"/>
              <w:pBdr>
                <w:top w:val="nil"/>
                <w:left w:val="nil"/>
                <w:bottom w:val="nil"/>
                <w:right w:val="nil"/>
                <w:between w:val="nil"/>
              </w:pBdr>
              <w:tabs>
                <w:tab w:val="left" w:pos="530"/>
              </w:tabs>
              <w:autoSpaceDE w:val="0"/>
              <w:autoSpaceDN w:val="0"/>
              <w:spacing w:after="120" w:line="240" w:lineRule="auto"/>
              <w:ind w:left="149" w:right="173"/>
              <w:rPr>
                <w:rFonts w:ascii="Arial" w:eastAsia="Arial" w:hAnsi="Arial" w:cs="Arial"/>
                <w:sz w:val="24"/>
                <w:szCs w:val="24"/>
                <w:lang w:bidi="en-US"/>
              </w:rPr>
            </w:pPr>
            <w:r w:rsidRPr="0010103A">
              <w:rPr>
                <w:rFonts w:ascii="Arial" w:eastAsia="Arial" w:hAnsi="Arial" w:cs="Arial"/>
                <w:b/>
                <w:color w:val="000000"/>
                <w:sz w:val="24"/>
                <w:szCs w:val="24"/>
                <w:lang w:bidi="en-US"/>
              </w:rPr>
              <w:t>Moderator:</w:t>
            </w:r>
            <w:r w:rsidRPr="0010103A">
              <w:rPr>
                <w:rFonts w:ascii="Arial" w:eastAsia="Arial" w:hAnsi="Arial" w:cs="Arial"/>
                <w:color w:val="000000"/>
                <w:sz w:val="24"/>
                <w:szCs w:val="24"/>
                <w:lang w:bidi="en-US"/>
              </w:rPr>
              <w:t xml:space="preserve"> Representative from Directorate General of Immigration, Ministry of Law and Human Rights, Indonesia (tbc)</w:t>
            </w:r>
          </w:p>
          <w:p w14:paraId="5121C315" w14:textId="77777777" w:rsidR="0010103A" w:rsidRPr="0010103A" w:rsidRDefault="0010103A" w:rsidP="0010103A">
            <w:pPr>
              <w:widowControl w:val="0"/>
              <w:pBdr>
                <w:top w:val="nil"/>
                <w:left w:val="nil"/>
                <w:bottom w:val="nil"/>
                <w:right w:val="nil"/>
                <w:between w:val="nil"/>
              </w:pBdr>
              <w:tabs>
                <w:tab w:val="left" w:pos="530"/>
              </w:tabs>
              <w:autoSpaceDE w:val="0"/>
              <w:autoSpaceDN w:val="0"/>
              <w:spacing w:after="0" w:line="240" w:lineRule="auto"/>
              <w:ind w:left="180" w:right="173"/>
              <w:rPr>
                <w:rFonts w:ascii="Arial" w:eastAsia="Arial" w:hAnsi="Arial" w:cs="Arial"/>
                <w:b/>
                <w:color w:val="000000"/>
                <w:sz w:val="24"/>
                <w:szCs w:val="24"/>
                <w:lang w:bidi="en-US"/>
              </w:rPr>
            </w:pPr>
            <w:r w:rsidRPr="0010103A">
              <w:rPr>
                <w:rFonts w:ascii="Arial" w:eastAsia="Arial" w:hAnsi="Arial" w:cs="Arial"/>
                <w:b/>
                <w:sz w:val="24"/>
                <w:szCs w:val="24"/>
                <w:lang w:bidi="en-US"/>
              </w:rPr>
              <w:t xml:space="preserve">3 </w:t>
            </w:r>
            <w:r w:rsidRPr="0010103A">
              <w:rPr>
                <w:rFonts w:ascii="Arial" w:eastAsia="Arial" w:hAnsi="Arial" w:cs="Arial"/>
                <w:b/>
                <w:color w:val="000000"/>
                <w:sz w:val="24"/>
                <w:szCs w:val="24"/>
                <w:lang w:bidi="en-US"/>
              </w:rPr>
              <w:t>Speakers (15 min each):</w:t>
            </w:r>
          </w:p>
          <w:p w14:paraId="1745DB1E" w14:textId="77777777" w:rsidR="0010103A" w:rsidRPr="0010103A" w:rsidRDefault="0010103A" w:rsidP="0010103A">
            <w:pPr>
              <w:widowControl w:val="0"/>
              <w:numPr>
                <w:ilvl w:val="0"/>
                <w:numId w:val="11"/>
              </w:numPr>
              <w:pBdr>
                <w:top w:val="nil"/>
                <w:left w:val="nil"/>
                <w:bottom w:val="nil"/>
                <w:right w:val="nil"/>
                <w:between w:val="nil"/>
              </w:pBdr>
              <w:autoSpaceDE w:val="0"/>
              <w:autoSpaceDN w:val="0"/>
              <w:spacing w:after="0" w:line="259" w:lineRule="auto"/>
              <w:rPr>
                <w:rFonts w:ascii="Arial" w:eastAsia="Arial" w:hAnsi="Arial" w:cs="Arial"/>
                <w:color w:val="000000"/>
                <w:sz w:val="24"/>
                <w:szCs w:val="24"/>
                <w:lang w:bidi="en-US"/>
              </w:rPr>
            </w:pPr>
            <w:r w:rsidRPr="0010103A">
              <w:rPr>
                <w:rFonts w:ascii="Arial" w:eastAsia="Arial" w:hAnsi="Arial" w:cs="Arial"/>
                <w:sz w:val="24"/>
                <w:szCs w:val="24"/>
                <w:lang w:bidi="en-US"/>
              </w:rPr>
              <w:t xml:space="preserve">Emmanuel A. San Andres, </w:t>
            </w:r>
            <w:r w:rsidRPr="0010103A">
              <w:rPr>
                <w:rFonts w:ascii="Arial" w:eastAsia="Arial" w:hAnsi="Arial" w:cs="Arial"/>
                <w:color w:val="000000"/>
                <w:sz w:val="24"/>
                <w:szCs w:val="24"/>
                <w:lang w:bidi="en-US"/>
              </w:rPr>
              <w:t>Policy Support Unit (PSU)</w:t>
            </w:r>
          </w:p>
          <w:p w14:paraId="6DF3C33F" w14:textId="77777777" w:rsidR="0010103A" w:rsidRPr="0010103A" w:rsidRDefault="0010103A" w:rsidP="0010103A">
            <w:pPr>
              <w:widowControl w:val="0"/>
              <w:numPr>
                <w:ilvl w:val="0"/>
                <w:numId w:val="11"/>
              </w:numPr>
              <w:pBdr>
                <w:top w:val="nil"/>
                <w:left w:val="nil"/>
                <w:bottom w:val="nil"/>
                <w:right w:val="nil"/>
                <w:between w:val="nil"/>
              </w:pBdr>
              <w:autoSpaceDE w:val="0"/>
              <w:autoSpaceDN w:val="0"/>
              <w:spacing w:after="0" w:line="259" w:lineRule="auto"/>
              <w:rPr>
                <w:rFonts w:ascii="Arial" w:eastAsia="Arial" w:hAnsi="Arial" w:cs="Arial"/>
                <w:color w:val="000000"/>
                <w:sz w:val="24"/>
                <w:szCs w:val="24"/>
                <w:lang w:bidi="en-US"/>
              </w:rPr>
            </w:pPr>
            <w:r w:rsidRPr="0010103A">
              <w:rPr>
                <w:rFonts w:ascii="Arial" w:eastAsia="Arial" w:hAnsi="Arial" w:cs="Arial"/>
                <w:sz w:val="24"/>
                <w:szCs w:val="24"/>
                <w:lang w:bidi="en-US"/>
              </w:rPr>
              <w:t xml:space="preserve">Younkyung Kim, </w:t>
            </w:r>
            <w:r w:rsidRPr="0010103A">
              <w:rPr>
                <w:rFonts w:ascii="Arial" w:eastAsia="Arial" w:hAnsi="Arial" w:cs="Arial"/>
                <w:color w:val="000000"/>
                <w:sz w:val="24"/>
                <w:szCs w:val="24"/>
                <w:lang w:bidi="en-US"/>
              </w:rPr>
              <w:t>The International Air Transport Association (IATA)</w:t>
            </w:r>
          </w:p>
          <w:p w14:paraId="3B962E50" w14:textId="77777777" w:rsidR="0010103A" w:rsidRPr="0010103A" w:rsidRDefault="0010103A" w:rsidP="0010103A">
            <w:pPr>
              <w:widowControl w:val="0"/>
              <w:numPr>
                <w:ilvl w:val="0"/>
                <w:numId w:val="11"/>
              </w:numPr>
              <w:pBdr>
                <w:top w:val="nil"/>
                <w:left w:val="nil"/>
                <w:bottom w:val="nil"/>
                <w:right w:val="nil"/>
                <w:between w:val="nil"/>
              </w:pBdr>
              <w:autoSpaceDE w:val="0"/>
              <w:autoSpaceDN w:val="0"/>
              <w:spacing w:after="0" w:line="259" w:lineRule="auto"/>
              <w:rPr>
                <w:rFonts w:ascii="Arial" w:eastAsia="Arial" w:hAnsi="Arial" w:cs="Arial"/>
                <w:sz w:val="24"/>
                <w:szCs w:val="24"/>
                <w:lang w:bidi="en-US"/>
              </w:rPr>
            </w:pPr>
            <w:r w:rsidRPr="0010103A">
              <w:rPr>
                <w:rFonts w:ascii="Arial" w:eastAsia="Arial" w:hAnsi="Arial" w:cs="Arial"/>
                <w:sz w:val="24"/>
                <w:szCs w:val="24"/>
                <w:lang w:bidi="en-US"/>
              </w:rPr>
              <w:t>Washington CORE, L.L.C.</w:t>
            </w:r>
          </w:p>
          <w:p w14:paraId="4B25539C" w14:textId="77777777" w:rsidR="0010103A" w:rsidRDefault="0010103A" w:rsidP="0010103A">
            <w:pPr>
              <w:widowControl w:val="0"/>
              <w:autoSpaceDE w:val="0"/>
              <w:autoSpaceDN w:val="0"/>
              <w:spacing w:after="0" w:line="240" w:lineRule="auto"/>
              <w:ind w:left="149" w:right="150"/>
              <w:rPr>
                <w:rFonts w:ascii="Arial" w:eastAsia="Arial" w:hAnsi="Arial" w:cs="Arial"/>
                <w:b/>
                <w:sz w:val="24"/>
                <w:szCs w:val="24"/>
                <w:lang w:bidi="en-US"/>
              </w:rPr>
            </w:pPr>
          </w:p>
          <w:p w14:paraId="0B7B9898" w14:textId="47455D9E" w:rsidR="0010103A" w:rsidRPr="0010103A" w:rsidRDefault="0010103A" w:rsidP="0010103A">
            <w:pPr>
              <w:widowControl w:val="0"/>
              <w:autoSpaceDE w:val="0"/>
              <w:autoSpaceDN w:val="0"/>
              <w:spacing w:after="0" w:line="240" w:lineRule="auto"/>
              <w:ind w:left="149" w:right="150"/>
              <w:rPr>
                <w:rFonts w:ascii="Arial" w:eastAsia="Arial" w:hAnsi="Arial" w:cs="Arial"/>
                <w:b/>
                <w:sz w:val="24"/>
                <w:szCs w:val="24"/>
                <w:lang w:bidi="en-US"/>
              </w:rPr>
            </w:pPr>
            <w:r w:rsidRPr="0010103A">
              <w:rPr>
                <w:rFonts w:ascii="Arial" w:eastAsia="Arial" w:hAnsi="Arial" w:cs="Arial"/>
                <w:b/>
                <w:sz w:val="24"/>
                <w:szCs w:val="24"/>
                <w:lang w:bidi="en-US"/>
              </w:rPr>
              <w:t>Q&amp;A (10 min)</w:t>
            </w:r>
          </w:p>
        </w:tc>
      </w:tr>
      <w:tr w:rsidR="0010103A" w:rsidRPr="0010103A" w14:paraId="4489D044" w14:textId="77777777" w:rsidTr="0010103A">
        <w:trPr>
          <w:trHeight w:val="250"/>
        </w:trPr>
        <w:tc>
          <w:tcPr>
            <w:tcW w:w="1672" w:type="dxa"/>
          </w:tcPr>
          <w:p w14:paraId="671E4030"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b/>
                <w:color w:val="000000"/>
                <w:sz w:val="24"/>
                <w:szCs w:val="24"/>
                <w:lang w:bidi="en-US"/>
              </w:rPr>
            </w:pPr>
            <w:bookmarkStart w:id="7" w:name="_heading=h.30j0zll" w:colFirst="0" w:colLast="0"/>
            <w:bookmarkEnd w:id="7"/>
            <w:r w:rsidRPr="0010103A">
              <w:rPr>
                <w:rFonts w:ascii="Arial" w:eastAsia="Arial" w:hAnsi="Arial" w:cs="Arial"/>
                <w:b/>
                <w:color w:val="000000"/>
                <w:sz w:val="24"/>
                <w:szCs w:val="24"/>
                <w:lang w:bidi="en-US"/>
              </w:rPr>
              <w:t>0</w:t>
            </w:r>
            <w:r w:rsidRPr="0010103A">
              <w:rPr>
                <w:rFonts w:ascii="Arial" w:eastAsia="Arial" w:hAnsi="Arial" w:cs="Arial"/>
                <w:b/>
                <w:sz w:val="24"/>
                <w:szCs w:val="24"/>
                <w:lang w:bidi="en-US"/>
              </w:rPr>
              <w:t>9.20</w:t>
            </w:r>
            <w:r w:rsidRPr="0010103A">
              <w:rPr>
                <w:rFonts w:ascii="Arial" w:eastAsia="Arial" w:hAnsi="Arial" w:cs="Arial"/>
                <w:b/>
                <w:color w:val="000000"/>
                <w:sz w:val="24"/>
                <w:szCs w:val="24"/>
                <w:lang w:bidi="en-US"/>
              </w:rPr>
              <w:t>-09.</w:t>
            </w:r>
            <w:r w:rsidRPr="0010103A">
              <w:rPr>
                <w:rFonts w:ascii="Arial" w:eastAsia="Arial" w:hAnsi="Arial" w:cs="Arial"/>
                <w:b/>
                <w:sz w:val="24"/>
                <w:szCs w:val="24"/>
                <w:lang w:bidi="en-US"/>
              </w:rPr>
              <w:t>25</w:t>
            </w:r>
          </w:p>
          <w:p w14:paraId="0E9153BF"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r w:rsidRPr="0010103A">
              <w:rPr>
                <w:rFonts w:ascii="Arial" w:eastAsia="Arial" w:hAnsi="Arial" w:cs="Arial"/>
                <w:color w:val="000000"/>
                <w:sz w:val="24"/>
                <w:szCs w:val="24"/>
                <w:lang w:bidi="en-US"/>
              </w:rPr>
              <w:t>(5 min)</w:t>
            </w:r>
          </w:p>
        </w:tc>
        <w:tc>
          <w:tcPr>
            <w:tcW w:w="7740" w:type="dxa"/>
          </w:tcPr>
          <w:p w14:paraId="784685D9" w14:textId="77777777" w:rsidR="0010103A" w:rsidRPr="0010103A" w:rsidRDefault="0010103A" w:rsidP="0010103A">
            <w:pPr>
              <w:widowControl w:val="0"/>
              <w:pBdr>
                <w:top w:val="nil"/>
                <w:left w:val="nil"/>
                <w:bottom w:val="nil"/>
                <w:right w:val="nil"/>
                <w:between w:val="nil"/>
              </w:pBdr>
              <w:autoSpaceDE w:val="0"/>
              <w:autoSpaceDN w:val="0"/>
              <w:spacing w:before="120" w:after="120" w:line="240" w:lineRule="auto"/>
              <w:ind w:left="149"/>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Break</w:t>
            </w:r>
          </w:p>
        </w:tc>
      </w:tr>
      <w:tr w:rsidR="0010103A" w:rsidRPr="0010103A" w14:paraId="41B29630" w14:textId="77777777" w:rsidTr="0010103A">
        <w:trPr>
          <w:trHeight w:val="50"/>
        </w:trPr>
        <w:tc>
          <w:tcPr>
            <w:tcW w:w="1672" w:type="dxa"/>
          </w:tcPr>
          <w:p w14:paraId="7607930C"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09.</w:t>
            </w:r>
            <w:r w:rsidRPr="0010103A">
              <w:rPr>
                <w:rFonts w:ascii="Arial" w:eastAsia="Arial" w:hAnsi="Arial" w:cs="Arial"/>
                <w:b/>
                <w:sz w:val="24"/>
                <w:szCs w:val="24"/>
                <w:lang w:bidi="en-US"/>
              </w:rPr>
              <w:t>2</w:t>
            </w:r>
            <w:r w:rsidRPr="0010103A">
              <w:rPr>
                <w:rFonts w:ascii="Arial" w:eastAsia="Arial" w:hAnsi="Arial" w:cs="Arial"/>
                <w:b/>
                <w:color w:val="000000"/>
                <w:sz w:val="24"/>
                <w:szCs w:val="24"/>
                <w:lang w:bidi="en-US"/>
              </w:rPr>
              <w:t>5-10.</w:t>
            </w:r>
            <w:r w:rsidRPr="0010103A">
              <w:rPr>
                <w:rFonts w:ascii="Arial" w:eastAsia="Arial" w:hAnsi="Arial" w:cs="Arial"/>
                <w:b/>
                <w:sz w:val="24"/>
                <w:szCs w:val="24"/>
                <w:lang w:bidi="en-US"/>
              </w:rPr>
              <w:t>2</w:t>
            </w:r>
            <w:r w:rsidRPr="0010103A">
              <w:rPr>
                <w:rFonts w:ascii="Arial" w:eastAsia="Arial" w:hAnsi="Arial" w:cs="Arial"/>
                <w:b/>
                <w:color w:val="000000"/>
                <w:sz w:val="24"/>
                <w:szCs w:val="24"/>
                <w:lang w:bidi="en-US"/>
              </w:rPr>
              <w:t>0</w:t>
            </w:r>
          </w:p>
          <w:p w14:paraId="1BA1251A"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r w:rsidRPr="0010103A">
              <w:rPr>
                <w:rFonts w:ascii="Arial" w:eastAsia="Arial" w:hAnsi="Arial" w:cs="Arial"/>
                <w:color w:val="000000"/>
                <w:sz w:val="24"/>
                <w:szCs w:val="24"/>
                <w:lang w:bidi="en-US"/>
              </w:rPr>
              <w:t>(55 min)</w:t>
            </w:r>
          </w:p>
        </w:tc>
        <w:tc>
          <w:tcPr>
            <w:tcW w:w="7740" w:type="dxa"/>
          </w:tcPr>
          <w:p w14:paraId="10192619"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left="108" w:right="170"/>
              <w:jc w:val="both"/>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Session 2: Lesson Learned from APEC Member Economies on Improving ABTC Utilization including Challenges, Opportunities, and Best Practices</w:t>
            </w:r>
          </w:p>
          <w:p w14:paraId="2FD743C8"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240" w:line="240" w:lineRule="auto"/>
              <w:ind w:left="115" w:right="173"/>
              <w:rPr>
                <w:rFonts w:ascii="Arial" w:eastAsia="Arial" w:hAnsi="Arial" w:cs="Arial"/>
                <w:color w:val="000000"/>
                <w:sz w:val="24"/>
                <w:szCs w:val="24"/>
                <w:lang w:bidi="en-US"/>
              </w:rPr>
            </w:pPr>
            <w:r w:rsidRPr="0010103A">
              <w:rPr>
                <w:rFonts w:ascii="Arial" w:eastAsia="Arial" w:hAnsi="Arial" w:cs="Arial"/>
                <w:color w:val="000000"/>
                <w:sz w:val="24"/>
                <w:szCs w:val="24"/>
                <w:lang w:bidi="en-US"/>
              </w:rPr>
              <w:t xml:space="preserve">(Format: Presentation and Q&amp;A)  </w:t>
            </w:r>
          </w:p>
          <w:p w14:paraId="70501A0F"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120" w:line="240" w:lineRule="auto"/>
              <w:ind w:left="115" w:right="173"/>
              <w:jc w:val="both"/>
              <w:rPr>
                <w:rFonts w:ascii="Arial" w:eastAsia="Arial" w:hAnsi="Arial" w:cs="Arial"/>
                <w:i/>
                <w:color w:val="000000"/>
                <w:sz w:val="24"/>
                <w:szCs w:val="24"/>
                <w:lang w:bidi="en-US"/>
              </w:rPr>
            </w:pPr>
            <w:r w:rsidRPr="0010103A">
              <w:rPr>
                <w:rFonts w:ascii="Arial" w:eastAsia="Arial" w:hAnsi="Arial" w:cs="Arial"/>
                <w:i/>
                <w:color w:val="000000"/>
                <w:sz w:val="24"/>
                <w:szCs w:val="24"/>
                <w:lang w:bidi="en-US"/>
              </w:rPr>
              <w:t>In this session member economies particularly government related agencies will share their experiences in implementing ABTC. The discussions will touch  on aspects related to ABTC application process (requirements, verification, and processing time), promotional strategies, technical and institutional challenges, as well as evaluation and review mechanism.</w:t>
            </w:r>
          </w:p>
          <w:p w14:paraId="4C049973"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left="108" w:right="170"/>
              <w:jc w:val="both"/>
              <w:rPr>
                <w:rFonts w:ascii="Arial" w:eastAsia="Arial" w:hAnsi="Arial" w:cs="Arial"/>
                <w:i/>
                <w:color w:val="000000"/>
                <w:sz w:val="24"/>
                <w:szCs w:val="24"/>
                <w:lang w:bidi="en-US"/>
              </w:rPr>
            </w:pPr>
            <w:r w:rsidRPr="0010103A">
              <w:rPr>
                <w:rFonts w:ascii="Arial" w:eastAsia="Arial" w:hAnsi="Arial" w:cs="Arial"/>
                <w:i/>
                <w:color w:val="000000"/>
                <w:sz w:val="24"/>
                <w:szCs w:val="24"/>
                <w:lang w:bidi="en-US"/>
              </w:rPr>
              <w:t>The session will also cover information exchange related to domestic regulations in this field, including measures to overcome challenges caused by COVID-19 pandemic. The session is expected to provide better understanding of the current legal framework in implementing ABTC among member economies and identify gaps and best practices.</w:t>
            </w:r>
          </w:p>
          <w:p w14:paraId="677FAF1C"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right="170"/>
              <w:rPr>
                <w:rFonts w:ascii="Arial" w:eastAsia="Arial" w:hAnsi="Arial" w:cs="Arial"/>
                <w:b/>
                <w:color w:val="000000"/>
                <w:sz w:val="24"/>
                <w:szCs w:val="24"/>
                <w:lang w:bidi="en-US"/>
              </w:rPr>
            </w:pPr>
          </w:p>
          <w:p w14:paraId="286DB950" w14:textId="77777777" w:rsidR="0010103A" w:rsidRPr="0010103A" w:rsidRDefault="0010103A" w:rsidP="0010103A">
            <w:pPr>
              <w:widowControl w:val="0"/>
              <w:pBdr>
                <w:top w:val="nil"/>
                <w:left w:val="nil"/>
                <w:bottom w:val="nil"/>
                <w:right w:val="nil"/>
                <w:between w:val="nil"/>
              </w:pBdr>
              <w:tabs>
                <w:tab w:val="left" w:pos="530"/>
              </w:tabs>
              <w:autoSpaceDE w:val="0"/>
              <w:autoSpaceDN w:val="0"/>
              <w:spacing w:after="0" w:line="240" w:lineRule="auto"/>
              <w:ind w:left="108" w:right="173"/>
              <w:rPr>
                <w:rFonts w:ascii="Arial" w:eastAsia="Arial" w:hAnsi="Arial" w:cs="Arial"/>
                <w:sz w:val="24"/>
                <w:szCs w:val="24"/>
                <w:lang w:bidi="en-US"/>
              </w:rPr>
            </w:pPr>
            <w:r w:rsidRPr="0010103A">
              <w:rPr>
                <w:rFonts w:ascii="Arial" w:eastAsia="Arial" w:hAnsi="Arial" w:cs="Arial"/>
                <w:b/>
                <w:color w:val="000000"/>
                <w:sz w:val="24"/>
                <w:szCs w:val="24"/>
                <w:lang w:bidi="en-US"/>
              </w:rPr>
              <w:t>Moderator</w:t>
            </w:r>
            <w:r w:rsidRPr="0010103A">
              <w:rPr>
                <w:rFonts w:ascii="Arial" w:eastAsia="Arial" w:hAnsi="Arial" w:cs="Arial"/>
                <w:color w:val="000000"/>
                <w:sz w:val="24"/>
                <w:szCs w:val="24"/>
                <w:lang w:bidi="en-US"/>
              </w:rPr>
              <w:t xml:space="preserve">: </w:t>
            </w:r>
            <w:r w:rsidRPr="0010103A">
              <w:rPr>
                <w:rFonts w:ascii="Arial" w:eastAsia="Arial" w:hAnsi="Arial" w:cs="Arial"/>
                <w:sz w:val="24"/>
                <w:szCs w:val="24"/>
                <w:lang w:bidi="en-US"/>
              </w:rPr>
              <w:t>Mrs. Netty Muharni, Assistant Deputy Minister for Regional and Sub-Regional Economic Cooperation, Coordinating Ministry of Economic Affairs, Indonesia</w:t>
            </w:r>
          </w:p>
          <w:p w14:paraId="146AFA5F" w14:textId="77777777" w:rsidR="0010103A" w:rsidRPr="0010103A" w:rsidRDefault="0010103A" w:rsidP="0010103A">
            <w:pPr>
              <w:widowControl w:val="0"/>
              <w:pBdr>
                <w:top w:val="nil"/>
                <w:left w:val="nil"/>
                <w:bottom w:val="nil"/>
                <w:right w:val="nil"/>
                <w:between w:val="nil"/>
              </w:pBdr>
              <w:tabs>
                <w:tab w:val="left" w:pos="530"/>
              </w:tabs>
              <w:autoSpaceDE w:val="0"/>
              <w:autoSpaceDN w:val="0"/>
              <w:spacing w:after="0" w:line="240" w:lineRule="auto"/>
              <w:ind w:right="173"/>
              <w:rPr>
                <w:rFonts w:ascii="Arial" w:eastAsia="Arial" w:hAnsi="Arial" w:cs="Arial"/>
                <w:color w:val="000000"/>
                <w:sz w:val="24"/>
                <w:szCs w:val="24"/>
                <w:lang w:bidi="en-US"/>
              </w:rPr>
            </w:pPr>
          </w:p>
          <w:p w14:paraId="6713CCDA" w14:textId="141A6F48" w:rsidR="0010103A" w:rsidRPr="00671BD3" w:rsidRDefault="0010103A" w:rsidP="0010103A">
            <w:pPr>
              <w:widowControl w:val="0"/>
              <w:pBdr>
                <w:top w:val="nil"/>
                <w:left w:val="nil"/>
                <w:bottom w:val="nil"/>
                <w:right w:val="nil"/>
                <w:between w:val="nil"/>
              </w:pBdr>
              <w:tabs>
                <w:tab w:val="left" w:pos="530"/>
              </w:tabs>
              <w:autoSpaceDE w:val="0"/>
              <w:autoSpaceDN w:val="0"/>
              <w:spacing w:after="0" w:line="240" w:lineRule="auto"/>
              <w:ind w:left="149" w:right="173"/>
              <w:rPr>
                <w:rFonts w:ascii="Arial" w:eastAsia="Arial" w:hAnsi="Arial" w:cs="Arial"/>
                <w:b/>
                <w:color w:val="000000"/>
                <w:sz w:val="24"/>
                <w:szCs w:val="24"/>
                <w:lang w:bidi="en-US"/>
              </w:rPr>
            </w:pPr>
            <w:r w:rsidRPr="00671BD3">
              <w:rPr>
                <w:rFonts w:ascii="Arial" w:eastAsia="Arial" w:hAnsi="Arial" w:cs="Arial"/>
                <w:b/>
                <w:color w:val="000000"/>
                <w:sz w:val="24"/>
                <w:szCs w:val="24"/>
                <w:lang w:bidi="en-US"/>
              </w:rPr>
              <w:t>Speakers:</w:t>
            </w:r>
          </w:p>
          <w:p w14:paraId="7DA6A5D4" w14:textId="552BD726" w:rsidR="0010103A" w:rsidRPr="00671BD3" w:rsidRDefault="0010103A" w:rsidP="0010103A">
            <w:pPr>
              <w:widowControl w:val="0"/>
              <w:numPr>
                <w:ilvl w:val="0"/>
                <w:numId w:val="12"/>
              </w:numPr>
              <w:pBdr>
                <w:top w:val="nil"/>
                <w:left w:val="nil"/>
                <w:bottom w:val="nil"/>
                <w:right w:val="nil"/>
                <w:between w:val="nil"/>
              </w:pBdr>
              <w:autoSpaceDE w:val="0"/>
              <w:autoSpaceDN w:val="0"/>
              <w:spacing w:after="0" w:line="240" w:lineRule="auto"/>
              <w:ind w:right="150"/>
              <w:jc w:val="both"/>
              <w:rPr>
                <w:rFonts w:ascii="Arial" w:eastAsia="Arial" w:hAnsi="Arial" w:cs="Arial"/>
                <w:color w:val="000000"/>
                <w:sz w:val="24"/>
                <w:szCs w:val="24"/>
                <w:lang w:bidi="en-US"/>
              </w:rPr>
            </w:pPr>
            <w:r w:rsidRPr="00671BD3">
              <w:rPr>
                <w:rFonts w:ascii="Arial" w:eastAsia="Arial" w:hAnsi="Arial" w:cs="Arial"/>
                <w:color w:val="000000"/>
                <w:sz w:val="24"/>
                <w:szCs w:val="24"/>
                <w:lang w:bidi="en-US"/>
              </w:rPr>
              <w:t xml:space="preserve">Representative from Directorate General of Immigration, </w:t>
            </w:r>
            <w:r w:rsidRPr="00671BD3">
              <w:rPr>
                <w:rFonts w:ascii="Arial" w:eastAsia="Arial" w:hAnsi="Arial" w:cs="Arial"/>
                <w:sz w:val="24"/>
                <w:szCs w:val="24"/>
                <w:lang w:bidi="en-US"/>
              </w:rPr>
              <w:t>Ministry of Law and Human Rights, Indonesia</w:t>
            </w:r>
          </w:p>
          <w:p w14:paraId="0DE9BD47" w14:textId="7BE89C58" w:rsidR="00671BD3" w:rsidRPr="00671BD3" w:rsidRDefault="00671BD3" w:rsidP="00671BD3">
            <w:pPr>
              <w:widowControl w:val="0"/>
              <w:numPr>
                <w:ilvl w:val="0"/>
                <w:numId w:val="12"/>
              </w:numPr>
              <w:pBdr>
                <w:top w:val="nil"/>
                <w:left w:val="nil"/>
                <w:bottom w:val="nil"/>
                <w:right w:val="nil"/>
                <w:between w:val="nil"/>
              </w:pBdr>
              <w:autoSpaceDE w:val="0"/>
              <w:autoSpaceDN w:val="0"/>
              <w:spacing w:after="0" w:line="240" w:lineRule="auto"/>
              <w:ind w:right="150"/>
              <w:jc w:val="both"/>
              <w:rPr>
                <w:rFonts w:ascii="Arial" w:eastAsia="Arial" w:hAnsi="Arial" w:cs="Arial"/>
                <w:color w:val="000000"/>
                <w:sz w:val="24"/>
                <w:szCs w:val="24"/>
                <w:lang w:bidi="en-US"/>
              </w:rPr>
            </w:pPr>
            <w:r w:rsidRPr="00671BD3">
              <w:rPr>
                <w:rFonts w:ascii="Arial" w:eastAsia="Arial" w:hAnsi="Arial" w:cs="Arial"/>
                <w:color w:val="000000"/>
                <w:sz w:val="24"/>
                <w:szCs w:val="24"/>
                <w:lang w:bidi="en-US"/>
              </w:rPr>
              <w:t>Myeongkyu Seo</w:t>
            </w:r>
            <w:r w:rsidRPr="00671BD3">
              <w:rPr>
                <w:rFonts w:ascii="Arial" w:eastAsia="Arial" w:hAnsi="Arial" w:cs="Arial"/>
                <w:color w:val="000000"/>
                <w:sz w:val="24"/>
                <w:szCs w:val="24"/>
                <w:lang w:bidi="en-US"/>
              </w:rPr>
              <w:t xml:space="preserve">, </w:t>
            </w:r>
            <w:r w:rsidRPr="00671BD3">
              <w:rPr>
                <w:rFonts w:ascii="Arial" w:eastAsia="Arial" w:hAnsi="Arial" w:cs="Arial"/>
                <w:color w:val="000000"/>
                <w:sz w:val="24"/>
                <w:szCs w:val="24"/>
                <w:lang w:bidi="en-US"/>
              </w:rPr>
              <w:t>Ministry of Justice</w:t>
            </w:r>
            <w:r w:rsidRPr="00671BD3">
              <w:rPr>
                <w:rFonts w:ascii="Arial" w:eastAsia="Arial" w:hAnsi="Arial" w:cs="Arial"/>
                <w:color w:val="000000"/>
                <w:sz w:val="24"/>
                <w:szCs w:val="24"/>
                <w:lang w:bidi="en-US"/>
              </w:rPr>
              <w:t>, Korea</w:t>
            </w:r>
          </w:p>
          <w:p w14:paraId="7D349FA9" w14:textId="77777777" w:rsidR="0010103A" w:rsidRPr="0010103A" w:rsidRDefault="0010103A" w:rsidP="0010103A">
            <w:pPr>
              <w:widowControl w:val="0"/>
              <w:numPr>
                <w:ilvl w:val="0"/>
                <w:numId w:val="12"/>
              </w:numPr>
              <w:pBdr>
                <w:top w:val="nil"/>
                <w:left w:val="nil"/>
                <w:bottom w:val="nil"/>
                <w:right w:val="nil"/>
                <w:between w:val="nil"/>
              </w:pBdr>
              <w:autoSpaceDE w:val="0"/>
              <w:autoSpaceDN w:val="0"/>
              <w:spacing w:after="0" w:line="240" w:lineRule="auto"/>
              <w:ind w:right="150"/>
              <w:jc w:val="both"/>
              <w:rPr>
                <w:rFonts w:ascii="Arial" w:eastAsia="Arial" w:hAnsi="Arial" w:cs="Arial"/>
                <w:sz w:val="24"/>
                <w:szCs w:val="24"/>
                <w:lang w:bidi="en-US"/>
              </w:rPr>
            </w:pPr>
            <w:r w:rsidRPr="0010103A">
              <w:rPr>
                <w:rFonts w:ascii="Arial" w:eastAsia="Arial" w:hAnsi="Arial" w:cs="Arial"/>
                <w:sz w:val="24"/>
                <w:szCs w:val="24"/>
                <w:lang w:bidi="en-US"/>
              </w:rPr>
              <w:t>Government Representative from New Zealand (tbc)</w:t>
            </w:r>
          </w:p>
          <w:p w14:paraId="66DE1B17" w14:textId="77777777" w:rsidR="0010103A" w:rsidRPr="0010103A" w:rsidRDefault="0010103A" w:rsidP="0010103A">
            <w:pPr>
              <w:widowControl w:val="0"/>
              <w:numPr>
                <w:ilvl w:val="0"/>
                <w:numId w:val="12"/>
              </w:numPr>
              <w:pBdr>
                <w:top w:val="nil"/>
                <w:left w:val="nil"/>
                <w:bottom w:val="nil"/>
                <w:right w:val="nil"/>
                <w:between w:val="nil"/>
              </w:pBdr>
              <w:autoSpaceDE w:val="0"/>
              <w:autoSpaceDN w:val="0"/>
              <w:spacing w:after="0" w:line="240" w:lineRule="auto"/>
              <w:ind w:right="150"/>
              <w:jc w:val="both"/>
              <w:rPr>
                <w:rFonts w:ascii="Arial" w:eastAsia="Arial" w:hAnsi="Arial" w:cs="Arial"/>
                <w:color w:val="000000"/>
                <w:sz w:val="24"/>
                <w:szCs w:val="24"/>
                <w:lang w:bidi="en-US"/>
              </w:rPr>
            </w:pPr>
            <w:r w:rsidRPr="0010103A">
              <w:rPr>
                <w:rFonts w:ascii="Arial" w:eastAsia="Arial" w:hAnsi="Arial" w:cs="Arial"/>
                <w:sz w:val="24"/>
                <w:szCs w:val="24"/>
                <w:lang w:bidi="en-US"/>
              </w:rPr>
              <w:t xml:space="preserve">Government </w:t>
            </w:r>
            <w:r w:rsidRPr="0010103A">
              <w:rPr>
                <w:rFonts w:ascii="Arial" w:eastAsia="Arial" w:hAnsi="Arial" w:cs="Arial"/>
                <w:color w:val="000000"/>
                <w:sz w:val="24"/>
                <w:szCs w:val="24"/>
                <w:lang w:bidi="en-US"/>
              </w:rPr>
              <w:t xml:space="preserve">Representative from </w:t>
            </w:r>
            <w:r w:rsidRPr="0010103A">
              <w:rPr>
                <w:rFonts w:ascii="Arial" w:eastAsia="Arial" w:hAnsi="Arial" w:cs="Arial"/>
                <w:sz w:val="24"/>
                <w:szCs w:val="24"/>
                <w:lang w:bidi="en-US"/>
              </w:rPr>
              <w:t>China (tbc)</w:t>
            </w:r>
          </w:p>
          <w:p w14:paraId="428DF150" w14:textId="77777777" w:rsidR="0010103A" w:rsidRPr="0010103A" w:rsidRDefault="0010103A" w:rsidP="0010103A">
            <w:pPr>
              <w:widowControl w:val="0"/>
              <w:numPr>
                <w:ilvl w:val="0"/>
                <w:numId w:val="12"/>
              </w:numPr>
              <w:autoSpaceDE w:val="0"/>
              <w:autoSpaceDN w:val="0"/>
              <w:spacing w:after="0" w:line="240" w:lineRule="auto"/>
              <w:ind w:right="150"/>
              <w:jc w:val="both"/>
              <w:rPr>
                <w:rFonts w:ascii="Arial" w:eastAsia="Arial" w:hAnsi="Arial" w:cs="Arial"/>
                <w:sz w:val="24"/>
                <w:szCs w:val="24"/>
                <w:lang w:bidi="en-US"/>
              </w:rPr>
            </w:pPr>
            <w:r w:rsidRPr="0010103A">
              <w:rPr>
                <w:rFonts w:ascii="Arial" w:eastAsia="Arial" w:hAnsi="Arial" w:cs="Arial"/>
                <w:sz w:val="24"/>
                <w:szCs w:val="24"/>
                <w:lang w:bidi="en-US"/>
              </w:rPr>
              <w:t>Government Representative from Viet Nam (tbc)</w:t>
            </w:r>
          </w:p>
          <w:p w14:paraId="5A6F6ACB" w14:textId="77777777" w:rsidR="0010103A" w:rsidRPr="0010103A" w:rsidRDefault="0010103A" w:rsidP="0010103A">
            <w:pPr>
              <w:autoSpaceDE w:val="0"/>
              <w:autoSpaceDN w:val="0"/>
              <w:spacing w:after="0" w:line="240" w:lineRule="auto"/>
              <w:ind w:left="720" w:right="150"/>
              <w:jc w:val="both"/>
              <w:rPr>
                <w:rFonts w:ascii="Arial" w:eastAsia="Arial" w:hAnsi="Arial" w:cs="Arial"/>
                <w:sz w:val="24"/>
                <w:szCs w:val="24"/>
                <w:lang w:bidi="en-US"/>
              </w:rPr>
            </w:pPr>
          </w:p>
          <w:p w14:paraId="7F60DAB0" w14:textId="77777777" w:rsidR="0010103A" w:rsidRPr="0010103A" w:rsidRDefault="0010103A" w:rsidP="0010103A">
            <w:pPr>
              <w:widowControl w:val="0"/>
              <w:autoSpaceDE w:val="0"/>
              <w:autoSpaceDN w:val="0"/>
              <w:spacing w:after="0" w:line="240" w:lineRule="auto"/>
              <w:ind w:left="149" w:right="144"/>
              <w:rPr>
                <w:rFonts w:ascii="Arial" w:eastAsia="Arial" w:hAnsi="Arial" w:cs="Arial"/>
                <w:b/>
                <w:sz w:val="24"/>
                <w:szCs w:val="24"/>
                <w:lang w:bidi="en-US"/>
              </w:rPr>
            </w:pPr>
            <w:r w:rsidRPr="0010103A">
              <w:rPr>
                <w:rFonts w:ascii="Arial" w:eastAsia="Arial" w:hAnsi="Arial" w:cs="Arial"/>
                <w:b/>
                <w:sz w:val="24"/>
                <w:szCs w:val="24"/>
                <w:lang w:bidi="en-US"/>
              </w:rPr>
              <w:t>Q&amp;A (15 min)</w:t>
            </w:r>
          </w:p>
        </w:tc>
      </w:tr>
      <w:tr w:rsidR="0010103A" w:rsidRPr="0010103A" w14:paraId="3BA3D838" w14:textId="77777777" w:rsidTr="0010103A">
        <w:trPr>
          <w:trHeight w:val="50"/>
        </w:trPr>
        <w:tc>
          <w:tcPr>
            <w:tcW w:w="1672" w:type="dxa"/>
          </w:tcPr>
          <w:p w14:paraId="7B3879D7"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lastRenderedPageBreak/>
              <w:t>10.</w:t>
            </w:r>
            <w:r w:rsidRPr="0010103A">
              <w:rPr>
                <w:rFonts w:ascii="Arial" w:eastAsia="Arial" w:hAnsi="Arial" w:cs="Arial"/>
                <w:b/>
                <w:sz w:val="24"/>
                <w:szCs w:val="24"/>
                <w:lang w:bidi="en-US"/>
              </w:rPr>
              <w:t>2</w:t>
            </w:r>
            <w:r w:rsidRPr="0010103A">
              <w:rPr>
                <w:rFonts w:ascii="Arial" w:eastAsia="Arial" w:hAnsi="Arial" w:cs="Arial"/>
                <w:b/>
                <w:color w:val="000000"/>
                <w:sz w:val="24"/>
                <w:szCs w:val="24"/>
                <w:lang w:bidi="en-US"/>
              </w:rPr>
              <w:t>0-1</w:t>
            </w:r>
            <w:r w:rsidRPr="0010103A">
              <w:rPr>
                <w:rFonts w:ascii="Arial" w:eastAsia="Arial" w:hAnsi="Arial" w:cs="Arial"/>
                <w:b/>
                <w:sz w:val="24"/>
                <w:szCs w:val="24"/>
                <w:lang w:bidi="en-US"/>
              </w:rPr>
              <w:t>0.3</w:t>
            </w:r>
            <w:r w:rsidRPr="0010103A">
              <w:rPr>
                <w:rFonts w:ascii="Arial" w:eastAsia="Arial" w:hAnsi="Arial" w:cs="Arial"/>
                <w:b/>
                <w:color w:val="000000"/>
                <w:sz w:val="24"/>
                <w:szCs w:val="24"/>
                <w:lang w:bidi="en-US"/>
              </w:rPr>
              <w:t>0</w:t>
            </w:r>
          </w:p>
          <w:p w14:paraId="40A7151B"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r w:rsidRPr="0010103A">
              <w:rPr>
                <w:rFonts w:ascii="Arial" w:eastAsia="Arial" w:hAnsi="Arial" w:cs="Arial"/>
                <w:color w:val="000000"/>
                <w:sz w:val="24"/>
                <w:szCs w:val="24"/>
                <w:lang w:bidi="en-US"/>
              </w:rPr>
              <w:t>(10 min)</w:t>
            </w:r>
          </w:p>
        </w:tc>
        <w:tc>
          <w:tcPr>
            <w:tcW w:w="7740" w:type="dxa"/>
            <w:vAlign w:val="center"/>
          </w:tcPr>
          <w:p w14:paraId="64E18B24" w14:textId="77777777" w:rsidR="0010103A" w:rsidRPr="0010103A" w:rsidRDefault="0010103A" w:rsidP="0010103A">
            <w:pPr>
              <w:widowControl w:val="0"/>
              <w:pBdr>
                <w:top w:val="nil"/>
                <w:left w:val="nil"/>
                <w:bottom w:val="nil"/>
                <w:right w:val="nil"/>
                <w:between w:val="nil"/>
              </w:pBdr>
              <w:tabs>
                <w:tab w:val="left" w:pos="530"/>
              </w:tabs>
              <w:autoSpaceDE w:val="0"/>
              <w:autoSpaceDN w:val="0"/>
              <w:spacing w:after="0" w:line="240" w:lineRule="auto"/>
              <w:ind w:left="60" w:right="173"/>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 xml:space="preserve">Wrap up and overview of day 2 agenda </w:t>
            </w:r>
          </w:p>
        </w:tc>
      </w:tr>
      <w:tr w:rsidR="0010103A" w:rsidRPr="0010103A" w14:paraId="087B5903" w14:textId="77777777" w:rsidTr="00B02F2D">
        <w:trPr>
          <w:trHeight w:val="70"/>
        </w:trPr>
        <w:tc>
          <w:tcPr>
            <w:tcW w:w="9412" w:type="dxa"/>
            <w:gridSpan w:val="2"/>
          </w:tcPr>
          <w:p w14:paraId="17AAA4A7" w14:textId="77777777" w:rsidR="0010103A" w:rsidRPr="0010103A" w:rsidRDefault="0010103A" w:rsidP="0010103A">
            <w:pPr>
              <w:widowControl w:val="0"/>
              <w:pBdr>
                <w:top w:val="nil"/>
                <w:left w:val="nil"/>
                <w:bottom w:val="nil"/>
                <w:right w:val="nil"/>
                <w:between w:val="nil"/>
              </w:pBdr>
              <w:autoSpaceDE w:val="0"/>
              <w:autoSpaceDN w:val="0"/>
              <w:spacing w:before="120" w:after="120" w:line="240" w:lineRule="auto"/>
              <w:ind w:left="115" w:right="173"/>
              <w:jc w:val="center"/>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END OF DAY 1</w:t>
            </w:r>
          </w:p>
        </w:tc>
      </w:tr>
    </w:tbl>
    <w:p w14:paraId="188A5899" w14:textId="0E759D55" w:rsidR="00924765" w:rsidRDefault="00924765">
      <w:pPr>
        <w:widowControl w:val="0"/>
        <w:spacing w:after="0" w:line="240" w:lineRule="auto"/>
        <w:ind w:right="80"/>
        <w:rPr>
          <w:b/>
          <w:sz w:val="24"/>
          <w:szCs w:val="24"/>
        </w:rPr>
      </w:pPr>
    </w:p>
    <w:p w14:paraId="51217EC0" w14:textId="77777777" w:rsidR="00924765" w:rsidRPr="00924765" w:rsidRDefault="00924765">
      <w:pPr>
        <w:widowControl w:val="0"/>
        <w:spacing w:after="0" w:line="240" w:lineRule="auto"/>
        <w:ind w:right="80"/>
        <w:rPr>
          <w:b/>
          <w:sz w:val="24"/>
          <w:szCs w:val="24"/>
        </w:rPr>
      </w:pPr>
    </w:p>
    <w:tbl>
      <w:tblPr>
        <w:tblW w:w="941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2"/>
        <w:gridCol w:w="7740"/>
      </w:tblGrid>
      <w:tr w:rsidR="0010103A" w:rsidRPr="0010103A" w14:paraId="5B95BECA" w14:textId="77777777" w:rsidTr="0010103A">
        <w:trPr>
          <w:trHeight w:val="70"/>
        </w:trPr>
        <w:tc>
          <w:tcPr>
            <w:tcW w:w="1672" w:type="dxa"/>
            <w:shd w:val="clear" w:color="auto" w:fill="D9D9D9"/>
          </w:tcPr>
          <w:p w14:paraId="44C4DF86"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p>
          <w:p w14:paraId="4FBFFA23"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Day 2</w:t>
            </w:r>
          </w:p>
          <w:p w14:paraId="12EBDE1E"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p>
        </w:tc>
        <w:tc>
          <w:tcPr>
            <w:tcW w:w="7740" w:type="dxa"/>
            <w:shd w:val="clear" w:color="auto" w:fill="D9D9D9"/>
          </w:tcPr>
          <w:p w14:paraId="7DB4F0B9"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8" w:right="170"/>
              <w:jc w:val="center"/>
              <w:rPr>
                <w:rFonts w:ascii="Arial" w:eastAsia="Arial" w:hAnsi="Arial" w:cs="Arial"/>
                <w:b/>
                <w:color w:val="000000"/>
                <w:sz w:val="24"/>
                <w:szCs w:val="24"/>
                <w:lang w:bidi="en-US"/>
              </w:rPr>
            </w:pPr>
          </w:p>
          <w:p w14:paraId="2183E285"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8" w:right="170"/>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Wednesday, 15 September 2021</w:t>
            </w:r>
          </w:p>
        </w:tc>
      </w:tr>
      <w:tr w:rsidR="0010103A" w:rsidRPr="0010103A" w14:paraId="2365A8E0" w14:textId="77777777" w:rsidTr="0010103A">
        <w:trPr>
          <w:trHeight w:val="262"/>
        </w:trPr>
        <w:tc>
          <w:tcPr>
            <w:tcW w:w="1672" w:type="dxa"/>
          </w:tcPr>
          <w:p w14:paraId="1AC5273F"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7"/>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08.00-08.05</w:t>
            </w:r>
          </w:p>
          <w:p w14:paraId="187F69E4"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r w:rsidRPr="0010103A">
              <w:rPr>
                <w:rFonts w:ascii="Arial" w:eastAsia="Arial" w:hAnsi="Arial" w:cs="Arial"/>
                <w:color w:val="000000"/>
                <w:sz w:val="24"/>
                <w:szCs w:val="24"/>
                <w:lang w:bidi="en-US"/>
              </w:rPr>
              <w:t>(5 min)</w:t>
            </w:r>
          </w:p>
          <w:p w14:paraId="6B0E06AC"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7"/>
              <w:rPr>
                <w:rFonts w:ascii="Arial" w:eastAsia="Arial" w:hAnsi="Arial" w:cs="Arial"/>
                <w:b/>
                <w:color w:val="000000"/>
                <w:sz w:val="24"/>
                <w:szCs w:val="24"/>
                <w:lang w:bidi="en-US"/>
              </w:rPr>
            </w:pPr>
          </w:p>
        </w:tc>
        <w:tc>
          <w:tcPr>
            <w:tcW w:w="7740" w:type="dxa"/>
          </w:tcPr>
          <w:p w14:paraId="1422F331"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15" w:right="173"/>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 xml:space="preserve">MC announcement </w:t>
            </w:r>
          </w:p>
          <w:p w14:paraId="1BD85846"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8" w:right="173"/>
              <w:rPr>
                <w:rFonts w:ascii="Arial" w:eastAsia="Arial" w:hAnsi="Arial" w:cs="Arial"/>
                <w:color w:val="000000"/>
                <w:sz w:val="24"/>
                <w:szCs w:val="24"/>
                <w:lang w:bidi="en-US"/>
              </w:rPr>
            </w:pPr>
            <w:r w:rsidRPr="0010103A">
              <w:rPr>
                <w:rFonts w:ascii="Arial" w:eastAsia="Arial" w:hAnsi="Arial" w:cs="Arial"/>
                <w:color w:val="000000"/>
                <w:sz w:val="24"/>
                <w:szCs w:val="24"/>
                <w:lang w:bidi="en-US"/>
              </w:rPr>
              <w:t>(general proceedings and administrative matters)</w:t>
            </w:r>
          </w:p>
          <w:p w14:paraId="55BF351E"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8" w:right="173"/>
              <w:rPr>
                <w:rFonts w:ascii="Arial" w:eastAsia="Arial" w:hAnsi="Arial" w:cs="Arial"/>
                <w:color w:val="000000"/>
                <w:sz w:val="24"/>
                <w:szCs w:val="24"/>
                <w:lang w:bidi="en-US"/>
              </w:rPr>
            </w:pPr>
          </w:p>
        </w:tc>
      </w:tr>
      <w:tr w:rsidR="0010103A" w:rsidRPr="0010103A" w14:paraId="23B137E9" w14:textId="77777777" w:rsidTr="0010103A">
        <w:trPr>
          <w:trHeight w:val="4400"/>
        </w:trPr>
        <w:tc>
          <w:tcPr>
            <w:tcW w:w="1672" w:type="dxa"/>
          </w:tcPr>
          <w:p w14:paraId="0E0C5F36"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08.05-08.</w:t>
            </w:r>
            <w:r w:rsidRPr="0010103A">
              <w:rPr>
                <w:rFonts w:ascii="Arial" w:eastAsia="Arial" w:hAnsi="Arial" w:cs="Arial"/>
                <w:b/>
                <w:sz w:val="24"/>
                <w:szCs w:val="24"/>
                <w:lang w:bidi="en-US"/>
              </w:rPr>
              <w:t>50</w:t>
            </w:r>
          </w:p>
          <w:p w14:paraId="0BAD5930"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r w:rsidRPr="0010103A">
              <w:rPr>
                <w:rFonts w:ascii="Arial" w:eastAsia="Arial" w:hAnsi="Arial" w:cs="Arial"/>
                <w:color w:val="000000"/>
                <w:sz w:val="24"/>
                <w:szCs w:val="24"/>
                <w:lang w:bidi="en-US"/>
              </w:rPr>
              <w:t>(</w:t>
            </w:r>
            <w:r w:rsidRPr="0010103A">
              <w:rPr>
                <w:rFonts w:ascii="Arial" w:eastAsia="Arial" w:hAnsi="Arial" w:cs="Arial"/>
                <w:sz w:val="24"/>
                <w:szCs w:val="24"/>
                <w:lang w:bidi="en-US"/>
              </w:rPr>
              <w:t>45</w:t>
            </w:r>
            <w:r w:rsidRPr="0010103A">
              <w:rPr>
                <w:rFonts w:ascii="Arial" w:eastAsia="Arial" w:hAnsi="Arial" w:cs="Arial"/>
                <w:color w:val="000000"/>
                <w:sz w:val="24"/>
                <w:szCs w:val="24"/>
                <w:lang w:bidi="en-US"/>
              </w:rPr>
              <w:t xml:space="preserve"> min)</w:t>
            </w:r>
          </w:p>
        </w:tc>
        <w:tc>
          <w:tcPr>
            <w:tcW w:w="7740" w:type="dxa"/>
          </w:tcPr>
          <w:p w14:paraId="14432D41" w14:textId="77777777" w:rsidR="0010103A" w:rsidRPr="0010103A" w:rsidRDefault="0010103A" w:rsidP="0010103A">
            <w:pPr>
              <w:widowControl w:val="0"/>
              <w:pBdr>
                <w:top w:val="nil"/>
                <w:left w:val="nil"/>
                <w:bottom w:val="nil"/>
                <w:right w:val="nil"/>
                <w:between w:val="nil"/>
              </w:pBdr>
              <w:tabs>
                <w:tab w:val="left" w:pos="530"/>
              </w:tabs>
              <w:autoSpaceDE w:val="0"/>
              <w:autoSpaceDN w:val="0"/>
              <w:spacing w:after="0" w:line="240" w:lineRule="auto"/>
              <w:ind w:left="108" w:right="173"/>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Session 3 : What Business Expect from ABTC</w:t>
            </w:r>
          </w:p>
          <w:p w14:paraId="702BCD88"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left="108" w:right="90"/>
              <w:jc w:val="both"/>
              <w:rPr>
                <w:rFonts w:ascii="Arial" w:eastAsia="Arial" w:hAnsi="Arial" w:cs="Arial"/>
                <w:color w:val="000000"/>
                <w:sz w:val="24"/>
                <w:szCs w:val="24"/>
                <w:lang w:bidi="en-US"/>
              </w:rPr>
            </w:pPr>
            <w:r w:rsidRPr="0010103A">
              <w:rPr>
                <w:rFonts w:ascii="Arial" w:eastAsia="Arial" w:hAnsi="Arial" w:cs="Arial"/>
                <w:color w:val="000000"/>
                <w:sz w:val="24"/>
                <w:szCs w:val="24"/>
                <w:lang w:bidi="en-US"/>
              </w:rPr>
              <w:t>(Format: Short presentations followed by panel discussions with speakers)</w:t>
            </w:r>
          </w:p>
          <w:p w14:paraId="5B78E014" w14:textId="77777777" w:rsidR="0010103A" w:rsidRPr="0010103A" w:rsidRDefault="0010103A" w:rsidP="0010103A">
            <w:pPr>
              <w:widowControl w:val="0"/>
              <w:pBdr>
                <w:top w:val="nil"/>
                <w:left w:val="nil"/>
                <w:bottom w:val="nil"/>
                <w:right w:val="nil"/>
                <w:between w:val="nil"/>
              </w:pBdr>
              <w:tabs>
                <w:tab w:val="left" w:pos="530"/>
              </w:tabs>
              <w:autoSpaceDE w:val="0"/>
              <w:autoSpaceDN w:val="0"/>
              <w:spacing w:after="0" w:line="240" w:lineRule="auto"/>
              <w:ind w:right="173"/>
              <w:rPr>
                <w:rFonts w:ascii="Arial" w:eastAsia="Arial" w:hAnsi="Arial" w:cs="Arial"/>
                <w:b/>
                <w:color w:val="000000"/>
                <w:sz w:val="24"/>
                <w:szCs w:val="24"/>
                <w:lang w:bidi="en-US"/>
              </w:rPr>
            </w:pPr>
          </w:p>
          <w:p w14:paraId="47393AE7" w14:textId="77777777" w:rsidR="0010103A" w:rsidRPr="0010103A" w:rsidRDefault="0010103A" w:rsidP="0010103A">
            <w:pPr>
              <w:widowControl w:val="0"/>
              <w:pBdr>
                <w:top w:val="nil"/>
                <w:left w:val="nil"/>
                <w:bottom w:val="nil"/>
                <w:right w:val="nil"/>
                <w:between w:val="nil"/>
              </w:pBdr>
              <w:tabs>
                <w:tab w:val="left" w:pos="530"/>
              </w:tabs>
              <w:autoSpaceDE w:val="0"/>
              <w:autoSpaceDN w:val="0"/>
              <w:spacing w:after="0" w:line="240" w:lineRule="auto"/>
              <w:ind w:left="108" w:right="173"/>
              <w:jc w:val="both"/>
              <w:rPr>
                <w:rFonts w:ascii="Arial" w:eastAsia="Arial" w:hAnsi="Arial" w:cs="Arial"/>
                <w:i/>
                <w:color w:val="000000"/>
                <w:sz w:val="24"/>
                <w:szCs w:val="24"/>
                <w:lang w:bidi="en-US"/>
              </w:rPr>
            </w:pPr>
            <w:r w:rsidRPr="0010103A">
              <w:rPr>
                <w:rFonts w:ascii="Arial" w:eastAsia="Arial" w:hAnsi="Arial" w:cs="Arial"/>
                <w:i/>
                <w:color w:val="000000"/>
                <w:sz w:val="24"/>
                <w:szCs w:val="24"/>
                <w:lang w:bidi="en-US"/>
              </w:rPr>
              <w:t xml:space="preserve">This panel will explore views from businesses on issues and opportunities related to cross-border travel using ABTC. This session will offer insights from businesses on how to improve ABTC scheme that provide tangible and concrete benefit for businesses and elaborate opportunities on how to engage government and business partnership in ABTC future development.  </w:t>
            </w:r>
          </w:p>
          <w:p w14:paraId="79958F60"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08" w:right="170"/>
              <w:rPr>
                <w:rFonts w:ascii="Arial" w:eastAsia="Arial" w:hAnsi="Arial" w:cs="Arial"/>
                <w:b/>
                <w:color w:val="000000"/>
                <w:sz w:val="24"/>
                <w:szCs w:val="24"/>
                <w:lang w:bidi="en-US"/>
              </w:rPr>
            </w:pPr>
          </w:p>
          <w:p w14:paraId="79AA3F72"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left="108" w:right="170"/>
              <w:rPr>
                <w:rFonts w:ascii="Arial" w:eastAsia="Arial" w:hAnsi="Arial" w:cs="Arial"/>
                <w:color w:val="000000"/>
                <w:sz w:val="24"/>
                <w:szCs w:val="24"/>
                <w:lang w:bidi="en-US"/>
              </w:rPr>
            </w:pPr>
            <w:r w:rsidRPr="0010103A">
              <w:rPr>
                <w:rFonts w:ascii="Arial" w:eastAsia="Arial" w:hAnsi="Arial" w:cs="Arial"/>
                <w:b/>
                <w:color w:val="000000"/>
                <w:sz w:val="24"/>
                <w:szCs w:val="24"/>
                <w:lang w:bidi="en-US"/>
              </w:rPr>
              <w:t>Facilitator</w:t>
            </w:r>
            <w:r w:rsidRPr="0010103A">
              <w:rPr>
                <w:rFonts w:ascii="Arial" w:eastAsia="Arial" w:hAnsi="Arial" w:cs="Arial"/>
                <w:color w:val="000000"/>
                <w:sz w:val="24"/>
                <w:szCs w:val="24"/>
                <w:lang w:bidi="en-US"/>
              </w:rPr>
              <w:t>:</w:t>
            </w:r>
            <w:r w:rsidRPr="0010103A">
              <w:rPr>
                <w:rFonts w:ascii="Arial" w:eastAsia="Arial" w:hAnsi="Arial" w:cs="Arial"/>
                <w:sz w:val="24"/>
                <w:szCs w:val="24"/>
                <w:lang w:bidi="en-US"/>
              </w:rPr>
              <w:t xml:space="preserve"> </w:t>
            </w:r>
            <w:r w:rsidRPr="0010103A">
              <w:rPr>
                <w:rFonts w:ascii="Arial" w:eastAsia="Arial" w:hAnsi="Arial" w:cs="Arial"/>
                <w:color w:val="000000"/>
                <w:sz w:val="24"/>
                <w:szCs w:val="24"/>
                <w:lang w:bidi="en-US"/>
              </w:rPr>
              <w:t>Representative from Directorate General of Immigration, Ministry of Law and Human Rights, Indonesia (tbc)</w:t>
            </w:r>
          </w:p>
          <w:p w14:paraId="1350F612"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left="108" w:right="170"/>
              <w:rPr>
                <w:rFonts w:ascii="Arial" w:eastAsia="Arial" w:hAnsi="Arial" w:cs="Arial"/>
                <w:sz w:val="24"/>
                <w:szCs w:val="24"/>
                <w:lang w:bidi="en-US"/>
              </w:rPr>
            </w:pPr>
          </w:p>
          <w:p w14:paraId="23FCDB8B" w14:textId="77777777" w:rsidR="0010103A" w:rsidRPr="0010103A" w:rsidRDefault="0010103A" w:rsidP="0010103A">
            <w:pPr>
              <w:widowControl w:val="0"/>
              <w:numPr>
                <w:ilvl w:val="0"/>
                <w:numId w:val="13"/>
              </w:numPr>
              <w:pBdr>
                <w:top w:val="nil"/>
                <w:left w:val="nil"/>
                <w:bottom w:val="nil"/>
                <w:right w:val="nil"/>
                <w:between w:val="nil"/>
              </w:pBdr>
              <w:tabs>
                <w:tab w:val="left" w:pos="1453"/>
              </w:tabs>
              <w:autoSpaceDE w:val="0"/>
              <w:autoSpaceDN w:val="0"/>
              <w:spacing w:after="0" w:line="240" w:lineRule="auto"/>
              <w:ind w:left="108" w:right="170"/>
              <w:jc w:val="both"/>
              <w:rPr>
                <w:rFonts w:ascii="Arial" w:eastAsia="Arial" w:hAnsi="Arial" w:cs="Arial"/>
                <w:color w:val="000000"/>
                <w:sz w:val="24"/>
                <w:szCs w:val="24"/>
                <w:lang w:bidi="en-US"/>
              </w:rPr>
            </w:pPr>
            <w:r w:rsidRPr="0010103A">
              <w:rPr>
                <w:rFonts w:ascii="Arial" w:eastAsia="Arial" w:hAnsi="Arial" w:cs="Arial"/>
                <w:b/>
                <w:color w:val="000000"/>
                <w:sz w:val="24"/>
                <w:szCs w:val="24"/>
                <w:lang w:bidi="en-US"/>
              </w:rPr>
              <w:t>Panel discussions</w:t>
            </w:r>
            <w:r w:rsidRPr="0010103A">
              <w:rPr>
                <w:rFonts w:ascii="Arial" w:eastAsia="Arial" w:hAnsi="Arial" w:cs="Arial"/>
                <w:color w:val="000000"/>
                <w:sz w:val="24"/>
                <w:szCs w:val="24"/>
                <w:lang w:bidi="en-US"/>
              </w:rPr>
              <w:t xml:space="preserve"> </w:t>
            </w:r>
            <w:r w:rsidRPr="0010103A">
              <w:rPr>
                <w:rFonts w:ascii="Arial" w:eastAsia="Arial" w:hAnsi="Arial" w:cs="Arial"/>
                <w:b/>
                <w:color w:val="000000"/>
                <w:sz w:val="24"/>
                <w:szCs w:val="24"/>
                <w:lang w:bidi="en-US"/>
              </w:rPr>
              <w:t>(30 min)</w:t>
            </w:r>
          </w:p>
          <w:p w14:paraId="367F3684" w14:textId="284B8EB9" w:rsidR="0010103A" w:rsidRPr="0010103A" w:rsidRDefault="0010103A" w:rsidP="0010103A">
            <w:pPr>
              <w:widowControl w:val="0"/>
              <w:numPr>
                <w:ilvl w:val="0"/>
                <w:numId w:val="16"/>
              </w:numPr>
              <w:pBdr>
                <w:top w:val="nil"/>
                <w:left w:val="nil"/>
                <w:bottom w:val="nil"/>
                <w:right w:val="nil"/>
                <w:between w:val="nil"/>
              </w:pBdr>
              <w:autoSpaceDE w:val="0"/>
              <w:autoSpaceDN w:val="0"/>
              <w:spacing w:after="0" w:line="240" w:lineRule="auto"/>
              <w:jc w:val="both"/>
              <w:rPr>
                <w:rFonts w:ascii="Arial" w:eastAsia="Arial" w:hAnsi="Arial" w:cs="Arial"/>
                <w:color w:val="000000"/>
                <w:sz w:val="24"/>
                <w:szCs w:val="24"/>
                <w:lang w:bidi="en-US"/>
              </w:rPr>
            </w:pPr>
            <w:r w:rsidRPr="0010103A">
              <w:rPr>
                <w:rFonts w:ascii="Arial" w:eastAsia="Arial" w:hAnsi="Arial" w:cs="Arial"/>
                <w:color w:val="000000"/>
                <w:sz w:val="24"/>
                <w:szCs w:val="24"/>
                <w:lang w:bidi="en-US"/>
              </w:rPr>
              <w:t xml:space="preserve">Panellist 1: Representative from ABAC </w:t>
            </w:r>
            <w:r w:rsidR="00924765">
              <w:rPr>
                <w:rFonts w:ascii="Arial" w:eastAsia="Arial" w:hAnsi="Arial" w:cs="Arial"/>
                <w:color w:val="000000"/>
                <w:sz w:val="24"/>
                <w:szCs w:val="24"/>
                <w:lang w:bidi="en-US"/>
              </w:rPr>
              <w:t xml:space="preserve">Singapore </w:t>
            </w:r>
            <w:r w:rsidRPr="0010103A">
              <w:rPr>
                <w:rFonts w:ascii="Arial" w:eastAsia="Arial" w:hAnsi="Arial" w:cs="Arial"/>
                <w:color w:val="000000"/>
                <w:sz w:val="24"/>
                <w:szCs w:val="24"/>
                <w:lang w:bidi="en-US"/>
              </w:rPr>
              <w:t>(tbc)</w:t>
            </w:r>
          </w:p>
          <w:p w14:paraId="495B49AF" w14:textId="77777777" w:rsidR="0010103A" w:rsidRPr="0010103A" w:rsidRDefault="0010103A" w:rsidP="0010103A">
            <w:pPr>
              <w:widowControl w:val="0"/>
              <w:numPr>
                <w:ilvl w:val="0"/>
                <w:numId w:val="16"/>
              </w:numPr>
              <w:pBdr>
                <w:top w:val="nil"/>
                <w:left w:val="nil"/>
                <w:bottom w:val="nil"/>
                <w:right w:val="nil"/>
                <w:between w:val="nil"/>
              </w:pBdr>
              <w:autoSpaceDE w:val="0"/>
              <w:autoSpaceDN w:val="0"/>
              <w:spacing w:after="0" w:line="240" w:lineRule="auto"/>
              <w:rPr>
                <w:rFonts w:ascii="Arial" w:eastAsia="Arial" w:hAnsi="Arial" w:cs="Arial"/>
                <w:color w:val="000000"/>
                <w:sz w:val="24"/>
                <w:szCs w:val="24"/>
                <w:lang w:bidi="en-US"/>
              </w:rPr>
            </w:pPr>
            <w:r w:rsidRPr="0010103A">
              <w:rPr>
                <w:rFonts w:ascii="Arial" w:eastAsia="Arial" w:hAnsi="Arial" w:cs="Arial"/>
                <w:color w:val="000000"/>
                <w:sz w:val="24"/>
                <w:szCs w:val="24"/>
                <w:lang w:bidi="en-US"/>
              </w:rPr>
              <w:t xml:space="preserve">Panellist 2: Indonesia </w:t>
            </w:r>
            <w:r w:rsidRPr="0010103A">
              <w:rPr>
                <w:rFonts w:ascii="Arial" w:eastAsia="Arial" w:hAnsi="Arial" w:cs="Arial"/>
                <w:sz w:val="24"/>
                <w:szCs w:val="24"/>
                <w:lang w:bidi="en-US"/>
              </w:rPr>
              <w:t>Chamber of Commerce and Industry</w:t>
            </w:r>
            <w:r w:rsidRPr="0010103A">
              <w:rPr>
                <w:rFonts w:ascii="Arial" w:eastAsia="Arial" w:hAnsi="Arial" w:cs="Arial"/>
                <w:color w:val="000000"/>
                <w:sz w:val="24"/>
                <w:szCs w:val="24"/>
                <w:lang w:bidi="en-US"/>
              </w:rPr>
              <w:t xml:space="preserve"> (</w:t>
            </w:r>
            <w:r w:rsidRPr="0010103A">
              <w:rPr>
                <w:rFonts w:ascii="Arial" w:eastAsia="Arial" w:hAnsi="Arial" w:cs="Arial"/>
                <w:sz w:val="24"/>
                <w:szCs w:val="24"/>
                <w:lang w:bidi="en-US"/>
              </w:rPr>
              <w:t>KADIN</w:t>
            </w:r>
            <w:r w:rsidRPr="0010103A">
              <w:rPr>
                <w:rFonts w:ascii="Arial" w:eastAsia="Arial" w:hAnsi="Arial" w:cs="Arial"/>
                <w:color w:val="000000"/>
                <w:sz w:val="24"/>
                <w:szCs w:val="24"/>
                <w:lang w:bidi="en-US"/>
              </w:rPr>
              <w:t>)</w:t>
            </w:r>
          </w:p>
          <w:p w14:paraId="38561BD4" w14:textId="7953902C" w:rsidR="0010103A" w:rsidRPr="0010103A" w:rsidRDefault="0010103A" w:rsidP="0010103A">
            <w:pPr>
              <w:widowControl w:val="0"/>
              <w:numPr>
                <w:ilvl w:val="0"/>
                <w:numId w:val="16"/>
              </w:numPr>
              <w:pBdr>
                <w:top w:val="nil"/>
                <w:left w:val="nil"/>
                <w:bottom w:val="nil"/>
                <w:right w:val="nil"/>
                <w:between w:val="nil"/>
              </w:pBdr>
              <w:autoSpaceDE w:val="0"/>
              <w:autoSpaceDN w:val="0"/>
              <w:spacing w:after="0" w:line="240" w:lineRule="auto"/>
              <w:rPr>
                <w:rFonts w:ascii="Arial" w:eastAsia="Arial" w:hAnsi="Arial" w:cs="Arial"/>
                <w:color w:val="000000"/>
                <w:sz w:val="24"/>
                <w:szCs w:val="24"/>
                <w:lang w:bidi="en-US"/>
              </w:rPr>
            </w:pPr>
            <w:r w:rsidRPr="0010103A">
              <w:rPr>
                <w:rFonts w:ascii="Arial" w:eastAsia="Arial" w:hAnsi="Arial" w:cs="Arial"/>
                <w:color w:val="000000"/>
                <w:sz w:val="24"/>
                <w:szCs w:val="24"/>
                <w:lang w:bidi="en-US"/>
              </w:rPr>
              <w:t xml:space="preserve">Panellist </w:t>
            </w:r>
            <w:r w:rsidR="00924765">
              <w:rPr>
                <w:rFonts w:ascii="Arial" w:eastAsia="Arial" w:hAnsi="Arial" w:cs="Arial"/>
                <w:color w:val="000000"/>
                <w:sz w:val="24"/>
                <w:szCs w:val="24"/>
                <w:lang w:bidi="en-US"/>
              </w:rPr>
              <w:t>3</w:t>
            </w:r>
            <w:r w:rsidRPr="0010103A">
              <w:rPr>
                <w:rFonts w:ascii="Arial" w:eastAsia="Arial" w:hAnsi="Arial" w:cs="Arial"/>
                <w:color w:val="000000"/>
                <w:sz w:val="24"/>
                <w:szCs w:val="24"/>
                <w:lang w:bidi="en-US"/>
              </w:rPr>
              <w:t xml:space="preserve">: Representative from </w:t>
            </w:r>
            <w:r w:rsidRPr="0010103A">
              <w:rPr>
                <w:rFonts w:ascii="Arial" w:eastAsia="Arial" w:hAnsi="Arial" w:cs="Arial"/>
                <w:sz w:val="24"/>
                <w:szCs w:val="24"/>
                <w:lang w:bidi="en-US"/>
              </w:rPr>
              <w:t>Japan (tbc)</w:t>
            </w:r>
          </w:p>
          <w:p w14:paraId="5A766D54" w14:textId="3C6979E0" w:rsidR="0010103A" w:rsidRPr="0010103A" w:rsidRDefault="0010103A" w:rsidP="0010103A">
            <w:pPr>
              <w:widowControl w:val="0"/>
              <w:numPr>
                <w:ilvl w:val="0"/>
                <w:numId w:val="16"/>
              </w:numPr>
              <w:pBdr>
                <w:top w:val="nil"/>
                <w:left w:val="nil"/>
                <w:bottom w:val="nil"/>
                <w:right w:val="nil"/>
                <w:between w:val="nil"/>
              </w:pBdr>
              <w:autoSpaceDE w:val="0"/>
              <w:autoSpaceDN w:val="0"/>
              <w:spacing w:after="0" w:line="240" w:lineRule="auto"/>
              <w:rPr>
                <w:rFonts w:ascii="Arial" w:eastAsia="Arial" w:hAnsi="Arial" w:cs="Arial"/>
                <w:color w:val="000000"/>
                <w:sz w:val="24"/>
                <w:szCs w:val="24"/>
                <w:lang w:bidi="en-US"/>
              </w:rPr>
            </w:pPr>
            <w:r w:rsidRPr="0010103A">
              <w:rPr>
                <w:rFonts w:ascii="Arial" w:eastAsia="Arial" w:hAnsi="Arial" w:cs="Arial"/>
                <w:sz w:val="24"/>
                <w:szCs w:val="24"/>
                <w:lang w:bidi="en-US"/>
              </w:rPr>
              <w:t xml:space="preserve">Panellist </w:t>
            </w:r>
            <w:r w:rsidR="00924765">
              <w:rPr>
                <w:rFonts w:ascii="Arial" w:eastAsia="Arial" w:hAnsi="Arial" w:cs="Arial"/>
                <w:sz w:val="24"/>
                <w:szCs w:val="24"/>
                <w:lang w:bidi="en-US"/>
              </w:rPr>
              <w:t>4</w:t>
            </w:r>
            <w:r w:rsidRPr="0010103A">
              <w:rPr>
                <w:rFonts w:ascii="Arial" w:eastAsia="Arial" w:hAnsi="Arial" w:cs="Arial"/>
                <w:sz w:val="24"/>
                <w:szCs w:val="24"/>
                <w:lang w:bidi="en-US"/>
              </w:rPr>
              <w:t>: Representative from Viet Nam (tbc)</w:t>
            </w:r>
          </w:p>
          <w:p w14:paraId="0C4D1D24" w14:textId="77777777" w:rsidR="0010103A" w:rsidRPr="0010103A" w:rsidRDefault="0010103A" w:rsidP="0010103A">
            <w:pPr>
              <w:widowControl w:val="0"/>
              <w:autoSpaceDE w:val="0"/>
              <w:autoSpaceDN w:val="0"/>
              <w:spacing w:after="0" w:line="240" w:lineRule="auto"/>
              <w:ind w:right="150"/>
              <w:jc w:val="both"/>
              <w:rPr>
                <w:rFonts w:ascii="Arial" w:eastAsia="Arial" w:hAnsi="Arial" w:cs="Arial"/>
                <w:sz w:val="24"/>
                <w:szCs w:val="24"/>
                <w:lang w:bidi="en-US"/>
              </w:rPr>
            </w:pPr>
          </w:p>
          <w:p w14:paraId="05639798" w14:textId="77777777" w:rsidR="0010103A" w:rsidRPr="0010103A" w:rsidRDefault="0010103A" w:rsidP="0010103A">
            <w:pPr>
              <w:widowControl w:val="0"/>
              <w:autoSpaceDE w:val="0"/>
              <w:autoSpaceDN w:val="0"/>
              <w:spacing w:after="0" w:line="240" w:lineRule="auto"/>
              <w:ind w:left="149" w:right="150"/>
              <w:rPr>
                <w:rFonts w:ascii="Arial" w:eastAsia="Arial" w:hAnsi="Arial" w:cs="Arial"/>
                <w:b/>
                <w:sz w:val="24"/>
                <w:szCs w:val="24"/>
                <w:lang w:bidi="en-US"/>
              </w:rPr>
            </w:pPr>
            <w:r w:rsidRPr="0010103A">
              <w:rPr>
                <w:rFonts w:ascii="Arial" w:eastAsia="Arial" w:hAnsi="Arial" w:cs="Arial"/>
                <w:b/>
                <w:sz w:val="24"/>
                <w:szCs w:val="24"/>
                <w:lang w:bidi="en-US"/>
              </w:rPr>
              <w:t>Q&amp;A with participants (10 min)</w:t>
            </w:r>
          </w:p>
          <w:p w14:paraId="58BB4775" w14:textId="77777777" w:rsidR="0010103A" w:rsidRPr="0010103A" w:rsidRDefault="0010103A" w:rsidP="0010103A">
            <w:pPr>
              <w:widowControl w:val="0"/>
              <w:autoSpaceDE w:val="0"/>
              <w:autoSpaceDN w:val="0"/>
              <w:spacing w:after="0" w:line="240" w:lineRule="auto"/>
              <w:ind w:right="150"/>
              <w:jc w:val="both"/>
              <w:rPr>
                <w:rFonts w:ascii="Arial" w:eastAsia="Arial" w:hAnsi="Arial" w:cs="Arial"/>
                <w:sz w:val="24"/>
                <w:szCs w:val="24"/>
                <w:lang w:bidi="en-US"/>
              </w:rPr>
            </w:pPr>
          </w:p>
        </w:tc>
      </w:tr>
      <w:tr w:rsidR="0010103A" w:rsidRPr="0010103A" w14:paraId="5AEE9FD0" w14:textId="77777777" w:rsidTr="0010103A">
        <w:trPr>
          <w:trHeight w:val="175"/>
        </w:trPr>
        <w:tc>
          <w:tcPr>
            <w:tcW w:w="1672" w:type="dxa"/>
          </w:tcPr>
          <w:p w14:paraId="60BAA867" w14:textId="77777777" w:rsidR="0010103A" w:rsidRPr="0010103A" w:rsidRDefault="0010103A" w:rsidP="0010103A">
            <w:pPr>
              <w:widowControl w:val="0"/>
              <w:pBdr>
                <w:top w:val="nil"/>
                <w:left w:val="nil"/>
                <w:bottom w:val="nil"/>
                <w:right w:val="nil"/>
                <w:between w:val="nil"/>
              </w:pBdr>
              <w:autoSpaceDE w:val="0"/>
              <w:autoSpaceDN w:val="0"/>
              <w:spacing w:after="0" w:line="240" w:lineRule="auto"/>
              <w:jc w:val="center"/>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08.</w:t>
            </w:r>
            <w:r w:rsidRPr="0010103A">
              <w:rPr>
                <w:rFonts w:ascii="Arial" w:eastAsia="Arial" w:hAnsi="Arial" w:cs="Arial"/>
                <w:b/>
                <w:sz w:val="24"/>
                <w:szCs w:val="24"/>
                <w:lang w:bidi="en-US"/>
              </w:rPr>
              <w:t>50</w:t>
            </w:r>
            <w:r w:rsidRPr="0010103A">
              <w:rPr>
                <w:rFonts w:ascii="Arial" w:eastAsia="Arial" w:hAnsi="Arial" w:cs="Arial"/>
                <w:b/>
                <w:color w:val="000000"/>
                <w:sz w:val="24"/>
                <w:szCs w:val="24"/>
                <w:lang w:bidi="en-US"/>
              </w:rPr>
              <w:t>-09.</w:t>
            </w:r>
            <w:r w:rsidRPr="0010103A">
              <w:rPr>
                <w:rFonts w:ascii="Arial" w:eastAsia="Arial" w:hAnsi="Arial" w:cs="Arial"/>
                <w:b/>
                <w:sz w:val="24"/>
                <w:szCs w:val="24"/>
                <w:lang w:bidi="en-US"/>
              </w:rPr>
              <w:t>45</w:t>
            </w:r>
          </w:p>
          <w:p w14:paraId="73DB718C"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r w:rsidRPr="0010103A">
              <w:rPr>
                <w:rFonts w:ascii="Arial" w:eastAsia="Arial" w:hAnsi="Arial" w:cs="Arial"/>
                <w:color w:val="000000"/>
                <w:sz w:val="24"/>
                <w:szCs w:val="24"/>
                <w:lang w:bidi="en-US"/>
              </w:rPr>
              <w:t>(5</w:t>
            </w:r>
            <w:r w:rsidRPr="0010103A">
              <w:rPr>
                <w:rFonts w:ascii="Arial" w:eastAsia="Arial" w:hAnsi="Arial" w:cs="Arial"/>
                <w:sz w:val="24"/>
                <w:szCs w:val="24"/>
                <w:lang w:bidi="en-US"/>
              </w:rPr>
              <w:t>5</w:t>
            </w:r>
            <w:r w:rsidRPr="0010103A">
              <w:rPr>
                <w:rFonts w:ascii="Arial" w:eastAsia="Arial" w:hAnsi="Arial" w:cs="Arial"/>
                <w:color w:val="000000"/>
                <w:sz w:val="24"/>
                <w:szCs w:val="24"/>
                <w:lang w:bidi="en-US"/>
              </w:rPr>
              <w:t xml:space="preserve"> min)</w:t>
            </w:r>
          </w:p>
          <w:p w14:paraId="44A00AE9"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p>
          <w:p w14:paraId="4ACF5AA5"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p>
          <w:p w14:paraId="0FD54928"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p>
          <w:p w14:paraId="04643583"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p>
          <w:p w14:paraId="13659BFD"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p>
          <w:p w14:paraId="3C1DF1A2"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i/>
                <w:color w:val="000000"/>
                <w:sz w:val="24"/>
                <w:szCs w:val="24"/>
                <w:lang w:bidi="en-US"/>
              </w:rPr>
            </w:pPr>
          </w:p>
          <w:p w14:paraId="63CB9A95"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i/>
                <w:color w:val="000000"/>
                <w:sz w:val="24"/>
                <w:szCs w:val="24"/>
                <w:lang w:bidi="en-US"/>
              </w:rPr>
            </w:pPr>
          </w:p>
        </w:tc>
        <w:tc>
          <w:tcPr>
            <w:tcW w:w="7740" w:type="dxa"/>
          </w:tcPr>
          <w:p w14:paraId="14F631F4"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left="108" w:right="170"/>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lastRenderedPageBreak/>
              <w:t xml:space="preserve">Session 4: Reopening Borders: Current Development and Future Engagement of ABTC in post COVID-19 Era </w:t>
            </w:r>
          </w:p>
          <w:p w14:paraId="43E71FBA"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left="108" w:right="90"/>
              <w:jc w:val="both"/>
              <w:rPr>
                <w:rFonts w:ascii="Arial" w:eastAsia="Arial" w:hAnsi="Arial" w:cs="Arial"/>
                <w:color w:val="000000"/>
                <w:sz w:val="24"/>
                <w:szCs w:val="24"/>
                <w:lang w:bidi="en-US"/>
              </w:rPr>
            </w:pPr>
            <w:r w:rsidRPr="0010103A">
              <w:rPr>
                <w:rFonts w:ascii="Arial" w:eastAsia="Arial" w:hAnsi="Arial" w:cs="Arial"/>
                <w:color w:val="000000"/>
                <w:sz w:val="24"/>
                <w:szCs w:val="24"/>
                <w:lang w:bidi="en-US"/>
              </w:rPr>
              <w:t xml:space="preserve">(Format: </w:t>
            </w:r>
            <w:r w:rsidRPr="0010103A">
              <w:rPr>
                <w:rFonts w:ascii="Arial" w:eastAsia="Arial" w:hAnsi="Arial" w:cs="Arial"/>
                <w:sz w:val="24"/>
                <w:szCs w:val="24"/>
                <w:lang w:bidi="en-US"/>
              </w:rPr>
              <w:t>Presentation and Q&amp;A</w:t>
            </w:r>
            <w:r w:rsidRPr="0010103A">
              <w:rPr>
                <w:rFonts w:ascii="Arial" w:eastAsia="Arial" w:hAnsi="Arial" w:cs="Arial"/>
                <w:color w:val="000000"/>
                <w:sz w:val="24"/>
                <w:szCs w:val="24"/>
                <w:lang w:bidi="en-US"/>
              </w:rPr>
              <w:t>)</w:t>
            </w:r>
          </w:p>
          <w:p w14:paraId="14B9045B"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right="173"/>
              <w:jc w:val="both"/>
              <w:rPr>
                <w:rFonts w:ascii="Arial" w:eastAsia="Arial" w:hAnsi="Arial" w:cs="Arial"/>
                <w:b/>
                <w:color w:val="000000"/>
                <w:sz w:val="24"/>
                <w:szCs w:val="24"/>
                <w:lang w:bidi="en-US"/>
              </w:rPr>
            </w:pPr>
          </w:p>
          <w:p w14:paraId="18E8CC1C"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120" w:line="240" w:lineRule="auto"/>
              <w:ind w:left="115" w:right="173"/>
              <w:jc w:val="both"/>
              <w:rPr>
                <w:rFonts w:ascii="Arial" w:eastAsia="Arial" w:hAnsi="Arial" w:cs="Arial"/>
                <w:i/>
                <w:color w:val="000000"/>
                <w:sz w:val="24"/>
                <w:szCs w:val="24"/>
                <w:lang w:bidi="en-US"/>
              </w:rPr>
            </w:pPr>
            <w:r w:rsidRPr="0010103A">
              <w:rPr>
                <w:rFonts w:ascii="Arial" w:eastAsia="Arial" w:hAnsi="Arial" w:cs="Arial"/>
                <w:i/>
                <w:color w:val="000000"/>
                <w:sz w:val="24"/>
                <w:szCs w:val="24"/>
                <w:lang w:bidi="en-US"/>
              </w:rPr>
              <w:t xml:space="preserve">This </w:t>
            </w:r>
            <w:r w:rsidRPr="0010103A">
              <w:rPr>
                <w:rFonts w:ascii="Arial" w:eastAsia="Arial" w:hAnsi="Arial" w:cs="Arial"/>
                <w:i/>
                <w:sz w:val="24"/>
                <w:szCs w:val="24"/>
                <w:lang w:bidi="en-US"/>
              </w:rPr>
              <w:t xml:space="preserve">session </w:t>
            </w:r>
            <w:r w:rsidRPr="0010103A">
              <w:rPr>
                <w:rFonts w:ascii="Arial" w:eastAsia="Arial" w:hAnsi="Arial" w:cs="Arial"/>
                <w:i/>
                <w:color w:val="000000"/>
                <w:sz w:val="24"/>
                <w:szCs w:val="24"/>
                <w:lang w:bidi="en-US"/>
              </w:rPr>
              <w:t>will</w:t>
            </w:r>
            <w:r w:rsidRPr="0010103A">
              <w:rPr>
                <w:rFonts w:ascii="Arial" w:eastAsia="Arial" w:hAnsi="Arial" w:cs="Arial"/>
                <w:b/>
                <w:i/>
                <w:color w:val="000000"/>
                <w:sz w:val="24"/>
                <w:szCs w:val="24"/>
                <w:lang w:bidi="en-US"/>
              </w:rPr>
              <w:t xml:space="preserve"> </w:t>
            </w:r>
            <w:r w:rsidRPr="0010103A">
              <w:rPr>
                <w:rFonts w:ascii="Arial" w:eastAsia="Arial" w:hAnsi="Arial" w:cs="Arial"/>
                <w:i/>
                <w:color w:val="000000"/>
                <w:sz w:val="24"/>
                <w:szCs w:val="24"/>
                <w:lang w:bidi="en-US"/>
              </w:rPr>
              <w:t xml:space="preserve">discuss the opportunities and challenges of ABTC implementation with the resumption of international travel Post-COVID19. </w:t>
            </w:r>
          </w:p>
          <w:p w14:paraId="35EB18BA" w14:textId="559610D3" w:rsidR="0010103A" w:rsidRPr="0010103A" w:rsidRDefault="0010103A" w:rsidP="0010103A">
            <w:pPr>
              <w:widowControl w:val="0"/>
              <w:pBdr>
                <w:top w:val="nil"/>
                <w:left w:val="nil"/>
                <w:bottom w:val="nil"/>
                <w:right w:val="nil"/>
                <w:between w:val="nil"/>
              </w:pBdr>
              <w:tabs>
                <w:tab w:val="left" w:pos="1453"/>
              </w:tabs>
              <w:autoSpaceDE w:val="0"/>
              <w:autoSpaceDN w:val="0"/>
              <w:spacing w:after="120" w:line="240" w:lineRule="auto"/>
              <w:ind w:left="115" w:right="173"/>
              <w:jc w:val="both"/>
              <w:rPr>
                <w:rFonts w:ascii="Arial" w:eastAsia="Arial" w:hAnsi="Arial" w:cs="Arial"/>
                <w:i/>
                <w:sz w:val="24"/>
                <w:szCs w:val="24"/>
                <w:lang w:bidi="en-US"/>
              </w:rPr>
            </w:pPr>
            <w:r w:rsidRPr="0010103A">
              <w:rPr>
                <w:rFonts w:ascii="Arial" w:eastAsia="Arial" w:hAnsi="Arial" w:cs="Arial"/>
                <w:i/>
                <w:color w:val="000000"/>
                <w:sz w:val="24"/>
                <w:szCs w:val="24"/>
                <w:lang w:bidi="en-US"/>
              </w:rPr>
              <w:t>The session will cover perspectives from government, as well as businesses and international organizations on how the ABTC scheme can facilitate and support economic recovery, including discussions on the current development of Virtual ABTC (VABTC) which covers its utilization and transition opportunities within APEC economies.</w:t>
            </w:r>
            <w:r w:rsidRPr="0010103A">
              <w:rPr>
                <w:rFonts w:ascii="Arial" w:eastAsia="Arial" w:hAnsi="Arial" w:cs="Arial"/>
                <w:i/>
                <w:sz w:val="24"/>
                <w:szCs w:val="24"/>
                <w:lang w:bidi="en-US"/>
              </w:rPr>
              <w:t xml:space="preserve"> </w:t>
            </w:r>
          </w:p>
          <w:p w14:paraId="17206726"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120" w:line="240" w:lineRule="auto"/>
              <w:ind w:left="115" w:right="173"/>
              <w:jc w:val="both"/>
              <w:rPr>
                <w:rFonts w:ascii="Arial" w:eastAsia="Arial" w:hAnsi="Arial" w:cs="Arial"/>
                <w:i/>
                <w:color w:val="000000"/>
                <w:sz w:val="24"/>
                <w:szCs w:val="24"/>
                <w:lang w:bidi="en-US"/>
              </w:rPr>
            </w:pPr>
            <w:r w:rsidRPr="0010103A">
              <w:rPr>
                <w:rFonts w:ascii="Arial" w:eastAsia="Arial" w:hAnsi="Arial" w:cs="Arial"/>
                <w:i/>
                <w:sz w:val="24"/>
                <w:szCs w:val="24"/>
                <w:lang w:bidi="en-US"/>
              </w:rPr>
              <w:t xml:space="preserve">Speakers </w:t>
            </w:r>
            <w:r w:rsidRPr="0010103A">
              <w:rPr>
                <w:rFonts w:ascii="Arial" w:eastAsia="Arial" w:hAnsi="Arial" w:cs="Arial"/>
                <w:i/>
                <w:color w:val="000000"/>
                <w:sz w:val="24"/>
                <w:szCs w:val="24"/>
                <w:lang w:bidi="en-US"/>
              </w:rPr>
              <w:t>will also elaborate discussions on how to advance existing APEC frameworks and initiatives as well as identify possible topics for new work. This may also include the possibility of harmonizing health and safety measures / protocol among member economies to facilitate ABTC holders.</w:t>
            </w:r>
          </w:p>
          <w:p w14:paraId="5121CC89" w14:textId="1A8DAA94" w:rsidR="0010103A" w:rsidRPr="0010103A" w:rsidRDefault="0010103A" w:rsidP="0010103A">
            <w:pPr>
              <w:widowControl w:val="0"/>
              <w:pBdr>
                <w:top w:val="nil"/>
                <w:left w:val="nil"/>
                <w:bottom w:val="nil"/>
                <w:right w:val="nil"/>
                <w:between w:val="nil"/>
              </w:pBdr>
              <w:tabs>
                <w:tab w:val="left" w:pos="1453"/>
              </w:tabs>
              <w:autoSpaceDE w:val="0"/>
              <w:autoSpaceDN w:val="0"/>
              <w:spacing w:after="120" w:line="240" w:lineRule="auto"/>
              <w:ind w:left="115" w:right="170"/>
              <w:rPr>
                <w:rFonts w:ascii="Arial" w:eastAsia="Arial" w:hAnsi="Arial" w:cs="Arial"/>
                <w:color w:val="000000"/>
                <w:sz w:val="24"/>
                <w:szCs w:val="24"/>
                <w:lang w:bidi="en-US"/>
              </w:rPr>
            </w:pPr>
            <w:r w:rsidRPr="0010103A">
              <w:rPr>
                <w:rFonts w:ascii="Arial" w:eastAsia="Arial" w:hAnsi="Arial" w:cs="Arial"/>
                <w:b/>
                <w:sz w:val="24"/>
                <w:szCs w:val="24"/>
                <w:lang w:bidi="en-US"/>
              </w:rPr>
              <w:t xml:space="preserve">Moderator </w:t>
            </w:r>
            <w:r w:rsidRPr="0010103A">
              <w:rPr>
                <w:rFonts w:ascii="Arial" w:eastAsia="Arial" w:hAnsi="Arial" w:cs="Arial"/>
                <w:color w:val="000000"/>
                <w:sz w:val="24"/>
                <w:szCs w:val="24"/>
                <w:lang w:bidi="en-US"/>
              </w:rPr>
              <w:t xml:space="preserve">: Kimberlee Stamatis, APEC </w:t>
            </w:r>
            <w:r w:rsidRPr="0010103A">
              <w:rPr>
                <w:rFonts w:ascii="Arial" w:eastAsia="Arial" w:hAnsi="Arial" w:cs="Arial"/>
                <w:sz w:val="24"/>
                <w:szCs w:val="24"/>
                <w:lang w:bidi="en-US"/>
              </w:rPr>
              <w:t xml:space="preserve">Business Mobility Group (BMG) </w:t>
            </w:r>
            <w:r w:rsidR="00924765">
              <w:rPr>
                <w:rFonts w:ascii="Arial" w:eastAsia="Arial" w:hAnsi="Arial" w:cs="Arial"/>
                <w:sz w:val="24"/>
                <w:szCs w:val="24"/>
                <w:lang w:bidi="en-US"/>
              </w:rPr>
              <w:t>Convenor</w:t>
            </w:r>
          </w:p>
          <w:p w14:paraId="18B0724C" w14:textId="77777777" w:rsidR="0010103A" w:rsidRPr="0010103A" w:rsidRDefault="0010103A" w:rsidP="0010103A">
            <w:pPr>
              <w:widowControl w:val="0"/>
              <w:numPr>
                <w:ilvl w:val="0"/>
                <w:numId w:val="13"/>
              </w:numPr>
              <w:pBdr>
                <w:top w:val="nil"/>
                <w:left w:val="nil"/>
                <w:bottom w:val="nil"/>
                <w:right w:val="nil"/>
                <w:between w:val="nil"/>
              </w:pBdr>
              <w:tabs>
                <w:tab w:val="left" w:pos="1453"/>
              </w:tabs>
              <w:autoSpaceDE w:val="0"/>
              <w:autoSpaceDN w:val="0"/>
              <w:spacing w:after="0" w:line="240" w:lineRule="auto"/>
              <w:ind w:left="108" w:right="170"/>
              <w:jc w:val="both"/>
              <w:rPr>
                <w:rFonts w:ascii="Arial" w:eastAsia="Arial" w:hAnsi="Arial" w:cs="Arial"/>
                <w:color w:val="000000"/>
                <w:sz w:val="24"/>
                <w:szCs w:val="24"/>
                <w:lang w:bidi="en-US"/>
              </w:rPr>
            </w:pPr>
            <w:r w:rsidRPr="0010103A">
              <w:rPr>
                <w:rFonts w:ascii="Arial" w:eastAsia="Arial" w:hAnsi="Arial" w:cs="Arial"/>
                <w:b/>
                <w:sz w:val="24"/>
                <w:szCs w:val="24"/>
                <w:lang w:bidi="en-US"/>
              </w:rPr>
              <w:t>3 speakers</w:t>
            </w:r>
            <w:r w:rsidRPr="0010103A">
              <w:rPr>
                <w:rFonts w:ascii="Arial" w:eastAsia="Arial" w:hAnsi="Arial" w:cs="Arial"/>
                <w:color w:val="000000"/>
                <w:sz w:val="24"/>
                <w:szCs w:val="24"/>
                <w:lang w:bidi="en-US"/>
              </w:rPr>
              <w:t xml:space="preserve"> </w:t>
            </w:r>
            <w:r w:rsidRPr="0010103A">
              <w:rPr>
                <w:rFonts w:ascii="Arial" w:eastAsia="Arial" w:hAnsi="Arial" w:cs="Arial"/>
                <w:b/>
                <w:color w:val="000000"/>
                <w:sz w:val="24"/>
                <w:szCs w:val="24"/>
                <w:lang w:bidi="en-US"/>
              </w:rPr>
              <w:t>(</w:t>
            </w:r>
            <w:r w:rsidRPr="0010103A">
              <w:rPr>
                <w:rFonts w:ascii="Arial" w:eastAsia="Arial" w:hAnsi="Arial" w:cs="Arial"/>
                <w:b/>
                <w:sz w:val="24"/>
                <w:szCs w:val="24"/>
                <w:lang w:bidi="en-US"/>
              </w:rPr>
              <w:t>15 min each</w:t>
            </w:r>
            <w:r w:rsidRPr="0010103A">
              <w:rPr>
                <w:rFonts w:ascii="Arial" w:eastAsia="Arial" w:hAnsi="Arial" w:cs="Arial"/>
                <w:b/>
                <w:color w:val="000000"/>
                <w:sz w:val="24"/>
                <w:szCs w:val="24"/>
                <w:lang w:bidi="en-US"/>
              </w:rPr>
              <w:t>)</w:t>
            </w:r>
          </w:p>
          <w:p w14:paraId="441D8EDF" w14:textId="77777777" w:rsidR="0010103A" w:rsidRPr="0010103A" w:rsidRDefault="0010103A" w:rsidP="0010103A">
            <w:pPr>
              <w:widowControl w:val="0"/>
              <w:numPr>
                <w:ilvl w:val="0"/>
                <w:numId w:val="15"/>
              </w:numPr>
              <w:pBdr>
                <w:top w:val="nil"/>
                <w:left w:val="nil"/>
                <w:bottom w:val="nil"/>
                <w:right w:val="nil"/>
                <w:between w:val="nil"/>
              </w:pBdr>
              <w:autoSpaceDE w:val="0"/>
              <w:autoSpaceDN w:val="0"/>
              <w:spacing w:after="0" w:line="240" w:lineRule="auto"/>
              <w:ind w:right="150"/>
              <w:rPr>
                <w:rFonts w:ascii="Arial" w:eastAsia="Arial" w:hAnsi="Arial" w:cs="Arial"/>
                <w:color w:val="000000"/>
                <w:sz w:val="24"/>
                <w:szCs w:val="24"/>
                <w:lang w:bidi="en-US"/>
              </w:rPr>
            </w:pPr>
            <w:r w:rsidRPr="0010103A">
              <w:rPr>
                <w:rFonts w:ascii="Arial" w:eastAsia="Arial" w:hAnsi="Arial" w:cs="Arial"/>
                <w:color w:val="000000"/>
                <w:sz w:val="24"/>
                <w:szCs w:val="24"/>
                <w:lang w:bidi="en-US"/>
              </w:rPr>
              <w:t xml:space="preserve">Representative from Australia </w:t>
            </w:r>
          </w:p>
          <w:p w14:paraId="19524108" w14:textId="69155C81" w:rsidR="0010103A" w:rsidRPr="00924765" w:rsidRDefault="0010103A" w:rsidP="0010103A">
            <w:pPr>
              <w:widowControl w:val="0"/>
              <w:numPr>
                <w:ilvl w:val="0"/>
                <w:numId w:val="15"/>
              </w:numPr>
              <w:tabs>
                <w:tab w:val="left" w:pos="1453"/>
              </w:tabs>
              <w:autoSpaceDE w:val="0"/>
              <w:autoSpaceDN w:val="0"/>
              <w:spacing w:after="0" w:line="240" w:lineRule="auto"/>
              <w:ind w:right="170"/>
              <w:rPr>
                <w:rFonts w:ascii="Arial" w:eastAsia="Arial" w:hAnsi="Arial" w:cs="Arial"/>
                <w:b/>
                <w:sz w:val="24"/>
                <w:szCs w:val="24"/>
                <w:lang w:bidi="en-US"/>
              </w:rPr>
            </w:pPr>
            <w:r w:rsidRPr="0010103A">
              <w:rPr>
                <w:rFonts w:ascii="Arial" w:eastAsia="Arial" w:hAnsi="Arial" w:cs="Arial"/>
                <w:sz w:val="24"/>
                <w:szCs w:val="24"/>
                <w:lang w:bidi="en-US"/>
              </w:rPr>
              <w:t>Pratit Santiprabhob, Vice President for Information and Communication Technology, Assumption University of Thailand</w:t>
            </w:r>
          </w:p>
          <w:p w14:paraId="738AB66C" w14:textId="44B457B8" w:rsidR="00924765" w:rsidRPr="0010103A" w:rsidRDefault="00924765" w:rsidP="00924765">
            <w:pPr>
              <w:widowControl w:val="0"/>
              <w:numPr>
                <w:ilvl w:val="0"/>
                <w:numId w:val="15"/>
              </w:numPr>
              <w:pBdr>
                <w:top w:val="nil"/>
                <w:left w:val="nil"/>
                <w:bottom w:val="nil"/>
                <w:right w:val="nil"/>
                <w:between w:val="nil"/>
              </w:pBdr>
              <w:autoSpaceDE w:val="0"/>
              <w:autoSpaceDN w:val="0"/>
              <w:spacing w:after="0" w:line="240" w:lineRule="auto"/>
              <w:ind w:right="150"/>
              <w:jc w:val="both"/>
              <w:rPr>
                <w:rFonts w:ascii="Arial" w:eastAsia="Arial" w:hAnsi="Arial" w:cs="Arial"/>
                <w:color w:val="000000"/>
                <w:sz w:val="24"/>
                <w:szCs w:val="24"/>
                <w:lang w:bidi="en-US"/>
              </w:rPr>
            </w:pPr>
            <w:r w:rsidRPr="0010103A">
              <w:rPr>
                <w:rFonts w:ascii="Arial" w:eastAsia="Arial" w:hAnsi="Arial" w:cs="Arial"/>
                <w:sz w:val="24"/>
                <w:szCs w:val="24"/>
                <w:lang w:bidi="en-US"/>
              </w:rPr>
              <w:t>Representative from Chile (tbc)</w:t>
            </w:r>
          </w:p>
          <w:p w14:paraId="03959658" w14:textId="77777777" w:rsidR="0010103A" w:rsidRPr="0010103A" w:rsidRDefault="0010103A" w:rsidP="0010103A">
            <w:pPr>
              <w:widowControl w:val="0"/>
              <w:autoSpaceDE w:val="0"/>
              <w:autoSpaceDN w:val="0"/>
              <w:spacing w:after="0" w:line="240" w:lineRule="auto"/>
              <w:ind w:left="149" w:right="150"/>
              <w:rPr>
                <w:rFonts w:ascii="Arial" w:eastAsia="Arial" w:hAnsi="Arial" w:cs="Arial"/>
                <w:b/>
                <w:sz w:val="24"/>
                <w:szCs w:val="24"/>
                <w:lang w:bidi="en-US"/>
              </w:rPr>
            </w:pPr>
          </w:p>
          <w:p w14:paraId="1CB5578E" w14:textId="77777777" w:rsidR="0010103A" w:rsidRPr="0010103A" w:rsidRDefault="0010103A" w:rsidP="0010103A">
            <w:pPr>
              <w:widowControl w:val="0"/>
              <w:autoSpaceDE w:val="0"/>
              <w:autoSpaceDN w:val="0"/>
              <w:spacing w:after="0" w:line="240" w:lineRule="auto"/>
              <w:ind w:left="149" w:right="150"/>
              <w:rPr>
                <w:rFonts w:ascii="Arial" w:eastAsia="Arial" w:hAnsi="Arial" w:cs="Arial"/>
                <w:b/>
                <w:sz w:val="24"/>
                <w:szCs w:val="24"/>
                <w:lang w:bidi="en-US"/>
              </w:rPr>
            </w:pPr>
            <w:r w:rsidRPr="0010103A">
              <w:rPr>
                <w:rFonts w:ascii="Arial" w:eastAsia="Arial" w:hAnsi="Arial" w:cs="Arial"/>
                <w:b/>
                <w:sz w:val="24"/>
                <w:szCs w:val="24"/>
                <w:lang w:bidi="en-US"/>
              </w:rPr>
              <w:t>Q&amp;A with participants (10 min)</w:t>
            </w:r>
          </w:p>
          <w:p w14:paraId="73ECB527"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right="170"/>
              <w:rPr>
                <w:rFonts w:ascii="Arial" w:eastAsia="Arial" w:hAnsi="Arial" w:cs="Arial"/>
                <w:b/>
                <w:color w:val="000000"/>
                <w:sz w:val="24"/>
                <w:szCs w:val="24"/>
                <w:lang w:bidi="en-US"/>
              </w:rPr>
            </w:pPr>
          </w:p>
        </w:tc>
      </w:tr>
      <w:tr w:rsidR="0010103A" w:rsidRPr="0010103A" w14:paraId="5D896831" w14:textId="77777777" w:rsidTr="0010103A">
        <w:trPr>
          <w:trHeight w:val="250"/>
        </w:trPr>
        <w:tc>
          <w:tcPr>
            <w:tcW w:w="1672" w:type="dxa"/>
          </w:tcPr>
          <w:p w14:paraId="0F75D824"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lastRenderedPageBreak/>
              <w:t>09.</w:t>
            </w:r>
            <w:r w:rsidRPr="0010103A">
              <w:rPr>
                <w:rFonts w:ascii="Arial" w:eastAsia="Arial" w:hAnsi="Arial" w:cs="Arial"/>
                <w:b/>
                <w:sz w:val="24"/>
                <w:szCs w:val="24"/>
                <w:lang w:bidi="en-US"/>
              </w:rPr>
              <w:t>40</w:t>
            </w:r>
            <w:r w:rsidRPr="0010103A">
              <w:rPr>
                <w:rFonts w:ascii="Arial" w:eastAsia="Arial" w:hAnsi="Arial" w:cs="Arial"/>
                <w:b/>
                <w:color w:val="000000"/>
                <w:sz w:val="24"/>
                <w:szCs w:val="24"/>
                <w:lang w:bidi="en-US"/>
              </w:rPr>
              <w:t>-09.</w:t>
            </w:r>
            <w:r w:rsidRPr="0010103A">
              <w:rPr>
                <w:rFonts w:ascii="Arial" w:eastAsia="Arial" w:hAnsi="Arial" w:cs="Arial"/>
                <w:b/>
                <w:sz w:val="24"/>
                <w:szCs w:val="24"/>
                <w:lang w:bidi="en-US"/>
              </w:rPr>
              <w:t>45</w:t>
            </w:r>
          </w:p>
          <w:p w14:paraId="36F18DEF"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r w:rsidRPr="0010103A">
              <w:rPr>
                <w:rFonts w:ascii="Arial" w:eastAsia="Arial" w:hAnsi="Arial" w:cs="Arial"/>
                <w:color w:val="000000"/>
                <w:sz w:val="24"/>
                <w:szCs w:val="24"/>
                <w:lang w:bidi="en-US"/>
              </w:rPr>
              <w:t>(5 Min)</w:t>
            </w:r>
          </w:p>
        </w:tc>
        <w:tc>
          <w:tcPr>
            <w:tcW w:w="7740" w:type="dxa"/>
          </w:tcPr>
          <w:p w14:paraId="6BDECDC8" w14:textId="77777777" w:rsidR="0010103A" w:rsidRPr="0010103A" w:rsidRDefault="0010103A" w:rsidP="0010103A">
            <w:pPr>
              <w:widowControl w:val="0"/>
              <w:pBdr>
                <w:top w:val="nil"/>
                <w:left w:val="nil"/>
                <w:bottom w:val="nil"/>
                <w:right w:val="nil"/>
                <w:between w:val="nil"/>
              </w:pBdr>
              <w:autoSpaceDE w:val="0"/>
              <w:autoSpaceDN w:val="0"/>
              <w:spacing w:before="120" w:after="120" w:line="240" w:lineRule="auto"/>
              <w:ind w:left="149"/>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Break</w:t>
            </w:r>
          </w:p>
        </w:tc>
      </w:tr>
      <w:tr w:rsidR="0010103A" w:rsidRPr="0010103A" w14:paraId="5BAEDE08" w14:textId="77777777" w:rsidTr="0010103A">
        <w:trPr>
          <w:trHeight w:val="4013"/>
        </w:trPr>
        <w:tc>
          <w:tcPr>
            <w:tcW w:w="1672" w:type="dxa"/>
            <w:tcBorders>
              <w:top w:val="single" w:sz="4" w:space="0" w:color="000000"/>
              <w:left w:val="single" w:sz="4" w:space="0" w:color="000000"/>
              <w:bottom w:val="single" w:sz="4" w:space="0" w:color="000000"/>
              <w:right w:val="single" w:sz="4" w:space="0" w:color="000000"/>
            </w:tcBorders>
          </w:tcPr>
          <w:p w14:paraId="7B6F076C" w14:textId="77777777" w:rsidR="0010103A" w:rsidRPr="0010103A" w:rsidRDefault="0010103A" w:rsidP="0010103A">
            <w:pPr>
              <w:widowControl w:val="0"/>
              <w:pBdr>
                <w:top w:val="nil"/>
                <w:left w:val="nil"/>
                <w:bottom w:val="nil"/>
                <w:right w:val="nil"/>
                <w:between w:val="nil"/>
              </w:pBdr>
              <w:autoSpaceDE w:val="0"/>
              <w:autoSpaceDN w:val="0"/>
              <w:spacing w:after="0" w:line="240" w:lineRule="auto"/>
              <w:jc w:val="center"/>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09.</w:t>
            </w:r>
            <w:r w:rsidRPr="0010103A">
              <w:rPr>
                <w:rFonts w:ascii="Arial" w:eastAsia="Arial" w:hAnsi="Arial" w:cs="Arial"/>
                <w:b/>
                <w:sz w:val="24"/>
                <w:szCs w:val="24"/>
                <w:lang w:bidi="en-US"/>
              </w:rPr>
              <w:t>45</w:t>
            </w:r>
            <w:r w:rsidRPr="0010103A">
              <w:rPr>
                <w:rFonts w:ascii="Arial" w:eastAsia="Arial" w:hAnsi="Arial" w:cs="Arial"/>
                <w:b/>
                <w:color w:val="000000"/>
                <w:sz w:val="24"/>
                <w:szCs w:val="24"/>
                <w:lang w:bidi="en-US"/>
              </w:rPr>
              <w:t>-10.</w:t>
            </w:r>
            <w:r w:rsidRPr="0010103A">
              <w:rPr>
                <w:rFonts w:ascii="Arial" w:eastAsia="Arial" w:hAnsi="Arial" w:cs="Arial"/>
                <w:b/>
                <w:sz w:val="24"/>
                <w:szCs w:val="24"/>
                <w:lang w:bidi="en-US"/>
              </w:rPr>
              <w:t>25</w:t>
            </w:r>
          </w:p>
          <w:p w14:paraId="6D7CC274"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r w:rsidRPr="0010103A">
              <w:rPr>
                <w:rFonts w:ascii="Arial" w:eastAsia="Arial" w:hAnsi="Arial" w:cs="Arial"/>
                <w:color w:val="000000"/>
                <w:sz w:val="24"/>
                <w:szCs w:val="24"/>
                <w:lang w:bidi="en-US"/>
              </w:rPr>
              <w:t>(</w:t>
            </w:r>
            <w:r w:rsidRPr="0010103A">
              <w:rPr>
                <w:rFonts w:ascii="Arial" w:eastAsia="Arial" w:hAnsi="Arial" w:cs="Arial"/>
                <w:sz w:val="24"/>
                <w:szCs w:val="24"/>
                <w:lang w:bidi="en-US"/>
              </w:rPr>
              <w:t>40</w:t>
            </w:r>
            <w:r w:rsidRPr="0010103A">
              <w:rPr>
                <w:rFonts w:ascii="Arial" w:eastAsia="Arial" w:hAnsi="Arial" w:cs="Arial"/>
                <w:color w:val="000000"/>
                <w:sz w:val="24"/>
                <w:szCs w:val="24"/>
                <w:lang w:bidi="en-US"/>
              </w:rPr>
              <w:t xml:space="preserve"> min)</w:t>
            </w:r>
          </w:p>
          <w:p w14:paraId="663CBEAB"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rPr>
                <w:rFonts w:ascii="Arial" w:eastAsia="Arial" w:hAnsi="Arial" w:cs="Arial"/>
                <w:color w:val="000000"/>
                <w:sz w:val="24"/>
                <w:szCs w:val="24"/>
                <w:lang w:bidi="en-US"/>
              </w:rPr>
            </w:pPr>
          </w:p>
          <w:p w14:paraId="436BA0EE"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p>
          <w:p w14:paraId="13099924"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p>
          <w:p w14:paraId="7244A2E9"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p>
          <w:p w14:paraId="4E2AC49F"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i/>
                <w:color w:val="000000"/>
                <w:sz w:val="24"/>
                <w:szCs w:val="24"/>
                <w:lang w:bidi="en-US"/>
              </w:rPr>
            </w:pPr>
          </w:p>
        </w:tc>
        <w:tc>
          <w:tcPr>
            <w:tcW w:w="7740" w:type="dxa"/>
            <w:tcBorders>
              <w:top w:val="single" w:sz="4" w:space="0" w:color="000000"/>
              <w:left w:val="single" w:sz="4" w:space="0" w:color="000000"/>
              <w:bottom w:val="single" w:sz="4" w:space="0" w:color="000000"/>
              <w:right w:val="single" w:sz="4" w:space="0" w:color="000000"/>
            </w:tcBorders>
          </w:tcPr>
          <w:p w14:paraId="59C5EAE4"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left="108" w:right="170"/>
              <w:jc w:val="both"/>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 xml:space="preserve">Session 5 – Next Steps and Recommendation </w:t>
            </w:r>
          </w:p>
          <w:p w14:paraId="18D11295"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left="108" w:right="170"/>
              <w:jc w:val="both"/>
              <w:rPr>
                <w:rFonts w:ascii="Arial" w:eastAsia="Arial" w:hAnsi="Arial" w:cs="Arial"/>
                <w:b/>
                <w:color w:val="000000"/>
                <w:sz w:val="24"/>
                <w:szCs w:val="24"/>
                <w:lang w:bidi="en-US"/>
              </w:rPr>
            </w:pPr>
            <w:r w:rsidRPr="0010103A">
              <w:rPr>
                <w:rFonts w:ascii="Arial" w:eastAsia="Arial" w:hAnsi="Arial" w:cs="Arial"/>
                <w:color w:val="000000"/>
                <w:sz w:val="24"/>
                <w:szCs w:val="24"/>
                <w:lang w:bidi="en-US"/>
              </w:rPr>
              <w:t xml:space="preserve">(Format: panel discussions and engaging all participants) </w:t>
            </w:r>
          </w:p>
          <w:p w14:paraId="27C2AB3B"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left="108" w:right="170"/>
              <w:jc w:val="both"/>
              <w:rPr>
                <w:rFonts w:ascii="Arial" w:eastAsia="Arial" w:hAnsi="Arial" w:cs="Arial"/>
                <w:b/>
                <w:color w:val="000000"/>
                <w:sz w:val="24"/>
                <w:szCs w:val="24"/>
                <w:lang w:bidi="en-US"/>
              </w:rPr>
            </w:pPr>
          </w:p>
          <w:p w14:paraId="722FCCC0"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left="108" w:right="170"/>
              <w:jc w:val="both"/>
              <w:rPr>
                <w:rFonts w:ascii="Arial" w:eastAsia="Arial" w:hAnsi="Arial" w:cs="Arial"/>
                <w:color w:val="000000"/>
                <w:sz w:val="24"/>
                <w:szCs w:val="24"/>
                <w:lang w:bidi="en-US"/>
              </w:rPr>
            </w:pPr>
            <w:r w:rsidRPr="0010103A">
              <w:rPr>
                <w:rFonts w:ascii="Arial" w:eastAsia="Arial" w:hAnsi="Arial" w:cs="Arial"/>
                <w:color w:val="000000"/>
                <w:sz w:val="24"/>
                <w:szCs w:val="24"/>
                <w:lang w:bidi="en-US"/>
              </w:rPr>
              <w:t xml:space="preserve">In this final session, discussants and participants will discuss a set of </w:t>
            </w:r>
            <w:r w:rsidRPr="0010103A">
              <w:rPr>
                <w:rFonts w:ascii="Arial" w:eastAsia="Arial" w:hAnsi="Arial" w:cs="Arial"/>
                <w:sz w:val="24"/>
                <w:szCs w:val="24"/>
                <w:lang w:bidi="en-US"/>
              </w:rPr>
              <w:t>recommendations</w:t>
            </w:r>
            <w:r w:rsidRPr="0010103A">
              <w:rPr>
                <w:rFonts w:ascii="Arial" w:eastAsia="Arial" w:hAnsi="Arial" w:cs="Arial"/>
                <w:color w:val="000000"/>
                <w:sz w:val="24"/>
                <w:szCs w:val="24"/>
                <w:lang w:bidi="en-US"/>
              </w:rPr>
              <w:t xml:space="preserve"> that will be drawn from the previous sessions. This recommendation is expected to </w:t>
            </w:r>
            <w:r w:rsidRPr="0010103A">
              <w:rPr>
                <w:rFonts w:ascii="Arial" w:eastAsia="Arial" w:hAnsi="Arial" w:cs="Arial"/>
                <w:sz w:val="24"/>
                <w:szCs w:val="24"/>
                <w:lang w:bidi="en-US"/>
              </w:rPr>
              <w:t>provide a meaningful</w:t>
            </w:r>
            <w:r w:rsidRPr="0010103A">
              <w:rPr>
                <w:rFonts w:ascii="Arial" w:eastAsia="Arial" w:hAnsi="Arial" w:cs="Arial"/>
                <w:color w:val="000000"/>
                <w:sz w:val="24"/>
                <w:szCs w:val="24"/>
                <w:lang w:bidi="en-US"/>
              </w:rPr>
              <w:t xml:space="preserve"> and significant contribution to increase effectiveness of ABTC process and features, as well as to promote positive growth of ABTC utilization. </w:t>
            </w:r>
          </w:p>
          <w:p w14:paraId="2ECEC52E"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left="108" w:right="170"/>
              <w:jc w:val="both"/>
              <w:rPr>
                <w:rFonts w:ascii="Arial" w:eastAsia="Arial" w:hAnsi="Arial" w:cs="Arial"/>
                <w:color w:val="000000"/>
                <w:sz w:val="24"/>
                <w:szCs w:val="24"/>
                <w:lang w:bidi="en-US"/>
              </w:rPr>
            </w:pPr>
          </w:p>
          <w:p w14:paraId="4D6F510C"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left="108" w:right="170"/>
              <w:rPr>
                <w:rFonts w:ascii="Arial" w:eastAsia="Arial" w:hAnsi="Arial" w:cs="Arial"/>
                <w:sz w:val="24"/>
                <w:szCs w:val="24"/>
                <w:lang w:bidi="en-US"/>
              </w:rPr>
            </w:pPr>
            <w:r w:rsidRPr="0010103A">
              <w:rPr>
                <w:rFonts w:ascii="Arial" w:eastAsia="Arial" w:hAnsi="Arial" w:cs="Arial"/>
                <w:b/>
                <w:color w:val="000000"/>
                <w:sz w:val="24"/>
                <w:szCs w:val="24"/>
                <w:lang w:bidi="en-US"/>
              </w:rPr>
              <w:t>Facilitator</w:t>
            </w:r>
            <w:r w:rsidRPr="0010103A">
              <w:rPr>
                <w:rFonts w:ascii="Arial" w:eastAsia="Arial" w:hAnsi="Arial" w:cs="Arial"/>
                <w:color w:val="000000"/>
                <w:sz w:val="24"/>
                <w:szCs w:val="24"/>
                <w:lang w:bidi="en-US"/>
              </w:rPr>
              <w:t>:</w:t>
            </w:r>
            <w:r w:rsidRPr="0010103A">
              <w:rPr>
                <w:rFonts w:ascii="Arial" w:eastAsia="Arial" w:hAnsi="Arial" w:cs="Arial"/>
                <w:sz w:val="24"/>
                <w:szCs w:val="24"/>
                <w:lang w:bidi="en-US"/>
              </w:rPr>
              <w:t xml:space="preserve"> </w:t>
            </w:r>
            <w:r w:rsidRPr="0010103A">
              <w:rPr>
                <w:rFonts w:ascii="Arial" w:eastAsia="Arial" w:hAnsi="Arial" w:cs="Arial"/>
                <w:color w:val="000000"/>
                <w:sz w:val="24"/>
                <w:szCs w:val="24"/>
                <w:lang w:bidi="en-US"/>
              </w:rPr>
              <w:t>Representative from Directorate General of Immigration, Ministry of Law and Human Rights, Indonesia (tbc)</w:t>
            </w:r>
          </w:p>
          <w:p w14:paraId="4285234F" w14:textId="77777777" w:rsidR="0010103A" w:rsidRPr="0010103A" w:rsidRDefault="0010103A" w:rsidP="0010103A">
            <w:pPr>
              <w:widowControl w:val="0"/>
              <w:numPr>
                <w:ilvl w:val="0"/>
                <w:numId w:val="13"/>
              </w:numPr>
              <w:pBdr>
                <w:top w:val="nil"/>
                <w:left w:val="nil"/>
                <w:bottom w:val="nil"/>
                <w:right w:val="nil"/>
                <w:between w:val="nil"/>
              </w:pBdr>
              <w:tabs>
                <w:tab w:val="left" w:pos="1453"/>
              </w:tabs>
              <w:autoSpaceDE w:val="0"/>
              <w:autoSpaceDN w:val="0"/>
              <w:spacing w:after="0" w:line="240" w:lineRule="auto"/>
              <w:ind w:left="108" w:right="170"/>
              <w:jc w:val="both"/>
              <w:rPr>
                <w:rFonts w:ascii="Arial" w:eastAsia="Arial" w:hAnsi="Arial" w:cs="Arial"/>
                <w:color w:val="000000"/>
                <w:sz w:val="24"/>
                <w:szCs w:val="24"/>
                <w:lang w:bidi="en-US"/>
              </w:rPr>
            </w:pPr>
          </w:p>
          <w:p w14:paraId="08A86166" w14:textId="77777777" w:rsidR="0010103A" w:rsidRPr="0010103A" w:rsidRDefault="0010103A" w:rsidP="0010103A">
            <w:pPr>
              <w:widowControl w:val="0"/>
              <w:numPr>
                <w:ilvl w:val="0"/>
                <w:numId w:val="13"/>
              </w:numPr>
              <w:pBdr>
                <w:top w:val="nil"/>
                <w:left w:val="nil"/>
                <w:bottom w:val="nil"/>
                <w:right w:val="nil"/>
                <w:between w:val="nil"/>
              </w:pBdr>
              <w:tabs>
                <w:tab w:val="left" w:pos="1453"/>
              </w:tabs>
              <w:autoSpaceDE w:val="0"/>
              <w:autoSpaceDN w:val="0"/>
              <w:spacing w:after="0" w:line="240" w:lineRule="auto"/>
              <w:ind w:left="108" w:right="170"/>
              <w:jc w:val="both"/>
              <w:rPr>
                <w:rFonts w:ascii="Arial" w:eastAsia="Arial" w:hAnsi="Arial" w:cs="Arial"/>
                <w:color w:val="000000"/>
                <w:sz w:val="24"/>
                <w:szCs w:val="24"/>
                <w:lang w:bidi="en-US"/>
              </w:rPr>
            </w:pPr>
            <w:r w:rsidRPr="0010103A">
              <w:rPr>
                <w:rFonts w:ascii="Arial" w:eastAsia="Arial" w:hAnsi="Arial" w:cs="Arial"/>
                <w:b/>
                <w:color w:val="000000"/>
                <w:sz w:val="24"/>
                <w:szCs w:val="24"/>
                <w:lang w:bidi="en-US"/>
              </w:rPr>
              <w:t>Panel discussions</w:t>
            </w:r>
            <w:r w:rsidRPr="0010103A">
              <w:rPr>
                <w:rFonts w:ascii="Arial" w:eastAsia="Arial" w:hAnsi="Arial" w:cs="Arial"/>
                <w:color w:val="000000"/>
                <w:sz w:val="24"/>
                <w:szCs w:val="24"/>
                <w:lang w:bidi="en-US"/>
              </w:rPr>
              <w:t xml:space="preserve"> </w:t>
            </w:r>
          </w:p>
          <w:p w14:paraId="3EAD3569" w14:textId="77777777" w:rsidR="0010103A" w:rsidRPr="0010103A" w:rsidRDefault="0010103A" w:rsidP="0010103A">
            <w:pPr>
              <w:widowControl w:val="0"/>
              <w:numPr>
                <w:ilvl w:val="0"/>
                <w:numId w:val="14"/>
              </w:numPr>
              <w:pBdr>
                <w:top w:val="nil"/>
                <w:left w:val="nil"/>
                <w:bottom w:val="nil"/>
                <w:right w:val="nil"/>
                <w:between w:val="nil"/>
              </w:pBdr>
              <w:tabs>
                <w:tab w:val="left" w:pos="530"/>
                <w:tab w:val="left" w:pos="531"/>
                <w:tab w:val="left" w:pos="1453"/>
              </w:tabs>
              <w:autoSpaceDE w:val="0"/>
              <w:autoSpaceDN w:val="0"/>
              <w:spacing w:after="0" w:line="240" w:lineRule="auto"/>
              <w:ind w:left="428" w:right="170" w:hanging="284"/>
              <w:rPr>
                <w:rFonts w:ascii="Arial" w:eastAsia="Arial" w:hAnsi="Arial" w:cs="Arial"/>
                <w:sz w:val="24"/>
                <w:szCs w:val="24"/>
                <w:lang w:bidi="en-US"/>
              </w:rPr>
            </w:pPr>
            <w:r w:rsidRPr="0010103A">
              <w:rPr>
                <w:rFonts w:ascii="Arial" w:eastAsia="Arial" w:hAnsi="Arial" w:cs="Arial"/>
                <w:color w:val="000000"/>
                <w:sz w:val="24"/>
                <w:szCs w:val="24"/>
                <w:lang w:bidi="en-US"/>
              </w:rPr>
              <w:t xml:space="preserve">Discussant 1: </w:t>
            </w:r>
            <w:r w:rsidRPr="0010103A">
              <w:rPr>
                <w:rFonts w:ascii="Arial" w:eastAsia="Arial" w:hAnsi="Arial" w:cs="Arial"/>
                <w:sz w:val="24"/>
                <w:szCs w:val="24"/>
                <w:lang w:bidi="en-US"/>
              </w:rPr>
              <w:t>Emmanuel A. San Andres, Policy Support Unit (PSU)</w:t>
            </w:r>
          </w:p>
          <w:p w14:paraId="15E6CF32" w14:textId="77777777" w:rsidR="0010103A" w:rsidRPr="0010103A" w:rsidRDefault="0010103A" w:rsidP="0010103A">
            <w:pPr>
              <w:widowControl w:val="0"/>
              <w:numPr>
                <w:ilvl w:val="0"/>
                <w:numId w:val="14"/>
              </w:numPr>
              <w:pBdr>
                <w:top w:val="nil"/>
                <w:left w:val="nil"/>
                <w:bottom w:val="nil"/>
                <w:right w:val="nil"/>
                <w:between w:val="nil"/>
              </w:pBdr>
              <w:tabs>
                <w:tab w:val="left" w:pos="530"/>
                <w:tab w:val="left" w:pos="531"/>
                <w:tab w:val="left" w:pos="1453"/>
              </w:tabs>
              <w:autoSpaceDE w:val="0"/>
              <w:autoSpaceDN w:val="0"/>
              <w:spacing w:after="0" w:line="240" w:lineRule="auto"/>
              <w:ind w:left="428" w:right="170" w:hanging="284"/>
              <w:rPr>
                <w:rFonts w:ascii="Arial" w:eastAsia="Arial" w:hAnsi="Arial" w:cs="Arial"/>
                <w:sz w:val="24"/>
                <w:szCs w:val="24"/>
                <w:lang w:bidi="en-US"/>
              </w:rPr>
            </w:pPr>
            <w:r w:rsidRPr="0010103A">
              <w:rPr>
                <w:rFonts w:ascii="Arial" w:eastAsia="Arial" w:hAnsi="Arial" w:cs="Arial"/>
                <w:color w:val="000000"/>
                <w:sz w:val="24"/>
                <w:szCs w:val="24"/>
                <w:lang w:bidi="en-US"/>
              </w:rPr>
              <w:t xml:space="preserve">Discussant 2: </w:t>
            </w:r>
            <w:r w:rsidRPr="0010103A">
              <w:rPr>
                <w:rFonts w:ascii="Arial" w:eastAsia="Arial" w:hAnsi="Arial" w:cs="Arial"/>
                <w:sz w:val="24"/>
                <w:szCs w:val="24"/>
                <w:lang w:bidi="en-US"/>
              </w:rPr>
              <w:t>Representative from BMG Australia (tbc)</w:t>
            </w:r>
          </w:p>
          <w:p w14:paraId="52A760AB" w14:textId="77777777" w:rsidR="0010103A" w:rsidRPr="0010103A" w:rsidRDefault="0010103A" w:rsidP="0010103A">
            <w:pPr>
              <w:widowControl w:val="0"/>
              <w:numPr>
                <w:ilvl w:val="0"/>
                <w:numId w:val="14"/>
              </w:numPr>
              <w:pBdr>
                <w:top w:val="nil"/>
                <w:left w:val="nil"/>
                <w:bottom w:val="nil"/>
                <w:right w:val="nil"/>
                <w:between w:val="nil"/>
              </w:pBdr>
              <w:tabs>
                <w:tab w:val="left" w:pos="530"/>
                <w:tab w:val="left" w:pos="531"/>
                <w:tab w:val="left" w:pos="1453"/>
              </w:tabs>
              <w:autoSpaceDE w:val="0"/>
              <w:autoSpaceDN w:val="0"/>
              <w:spacing w:after="0" w:line="240" w:lineRule="auto"/>
              <w:ind w:left="428" w:right="170" w:hanging="284"/>
              <w:rPr>
                <w:rFonts w:ascii="Arial" w:eastAsia="Arial" w:hAnsi="Arial" w:cs="Arial"/>
                <w:sz w:val="24"/>
                <w:szCs w:val="24"/>
                <w:lang w:bidi="en-US"/>
              </w:rPr>
            </w:pPr>
            <w:r w:rsidRPr="0010103A">
              <w:rPr>
                <w:rFonts w:ascii="Arial" w:eastAsia="Arial" w:hAnsi="Arial" w:cs="Arial"/>
                <w:color w:val="000000"/>
                <w:sz w:val="24"/>
                <w:szCs w:val="24"/>
                <w:lang w:bidi="en-US"/>
              </w:rPr>
              <w:t xml:space="preserve">Discussant </w:t>
            </w:r>
            <w:r w:rsidRPr="0010103A">
              <w:rPr>
                <w:rFonts w:ascii="Arial" w:eastAsia="Arial" w:hAnsi="Arial" w:cs="Arial"/>
                <w:sz w:val="24"/>
                <w:szCs w:val="24"/>
                <w:lang w:bidi="en-US"/>
              </w:rPr>
              <w:t>3</w:t>
            </w:r>
            <w:r w:rsidRPr="0010103A">
              <w:rPr>
                <w:rFonts w:ascii="Arial" w:eastAsia="Arial" w:hAnsi="Arial" w:cs="Arial"/>
                <w:color w:val="000000"/>
                <w:sz w:val="24"/>
                <w:szCs w:val="24"/>
                <w:lang w:bidi="en-US"/>
              </w:rPr>
              <w:t xml:space="preserve">: </w:t>
            </w:r>
            <w:r w:rsidRPr="0010103A">
              <w:rPr>
                <w:rFonts w:ascii="Arial" w:eastAsia="Arial" w:hAnsi="Arial" w:cs="Arial"/>
                <w:sz w:val="24"/>
                <w:szCs w:val="24"/>
                <w:lang w:bidi="en-US"/>
              </w:rPr>
              <w:t>Representative from Ministry of Law and Human Rights, Indonesia</w:t>
            </w:r>
          </w:p>
          <w:p w14:paraId="7A34601A" w14:textId="0AE9AD4C" w:rsidR="0010103A" w:rsidRPr="0010103A" w:rsidRDefault="0010103A" w:rsidP="0010103A">
            <w:pPr>
              <w:widowControl w:val="0"/>
              <w:numPr>
                <w:ilvl w:val="0"/>
                <w:numId w:val="14"/>
              </w:numPr>
              <w:pBdr>
                <w:top w:val="nil"/>
                <w:left w:val="nil"/>
                <w:bottom w:val="nil"/>
                <w:right w:val="nil"/>
                <w:between w:val="nil"/>
              </w:pBdr>
              <w:tabs>
                <w:tab w:val="left" w:pos="530"/>
                <w:tab w:val="left" w:pos="531"/>
                <w:tab w:val="left" w:pos="1453"/>
              </w:tabs>
              <w:autoSpaceDE w:val="0"/>
              <w:autoSpaceDN w:val="0"/>
              <w:spacing w:after="0" w:line="240" w:lineRule="auto"/>
              <w:ind w:left="428" w:right="170" w:hanging="284"/>
              <w:rPr>
                <w:rFonts w:ascii="Arial" w:eastAsia="Arial" w:hAnsi="Arial" w:cs="Arial"/>
                <w:sz w:val="24"/>
                <w:szCs w:val="24"/>
                <w:lang w:bidi="en-US"/>
              </w:rPr>
            </w:pPr>
            <w:r w:rsidRPr="0010103A">
              <w:rPr>
                <w:rFonts w:ascii="Arial" w:eastAsia="Arial" w:hAnsi="Arial" w:cs="Arial"/>
                <w:sz w:val="24"/>
                <w:szCs w:val="24"/>
                <w:lang w:bidi="en-US"/>
              </w:rPr>
              <w:t xml:space="preserve">Discussant 4: </w:t>
            </w:r>
            <w:r w:rsidRPr="0010103A">
              <w:rPr>
                <w:rFonts w:ascii="Arial" w:eastAsia="Arial" w:hAnsi="Arial" w:cs="Arial"/>
                <w:color w:val="000000"/>
                <w:sz w:val="24"/>
                <w:szCs w:val="24"/>
                <w:lang w:bidi="en-US"/>
              </w:rPr>
              <w:t xml:space="preserve">Representatives from ABAC </w:t>
            </w:r>
            <w:r w:rsidR="00924765">
              <w:rPr>
                <w:rFonts w:ascii="Arial" w:eastAsia="Arial" w:hAnsi="Arial" w:cs="Arial"/>
                <w:color w:val="000000"/>
                <w:sz w:val="24"/>
                <w:szCs w:val="24"/>
                <w:lang w:bidi="en-US"/>
              </w:rPr>
              <w:t xml:space="preserve">Singapore </w:t>
            </w:r>
            <w:r w:rsidRPr="0010103A">
              <w:rPr>
                <w:rFonts w:ascii="Arial" w:eastAsia="Arial" w:hAnsi="Arial" w:cs="Arial"/>
                <w:color w:val="000000"/>
                <w:sz w:val="24"/>
                <w:szCs w:val="24"/>
                <w:lang w:bidi="en-US"/>
              </w:rPr>
              <w:t>(tbc)</w:t>
            </w:r>
          </w:p>
          <w:p w14:paraId="4657B96F" w14:textId="77777777" w:rsidR="0010103A" w:rsidRPr="0010103A" w:rsidRDefault="0010103A" w:rsidP="0010103A">
            <w:pPr>
              <w:widowControl w:val="0"/>
              <w:numPr>
                <w:ilvl w:val="0"/>
                <w:numId w:val="14"/>
              </w:numPr>
              <w:pBdr>
                <w:top w:val="nil"/>
                <w:left w:val="nil"/>
                <w:bottom w:val="nil"/>
                <w:right w:val="nil"/>
                <w:between w:val="nil"/>
              </w:pBdr>
              <w:tabs>
                <w:tab w:val="left" w:pos="530"/>
                <w:tab w:val="left" w:pos="531"/>
                <w:tab w:val="left" w:pos="1453"/>
              </w:tabs>
              <w:autoSpaceDE w:val="0"/>
              <w:autoSpaceDN w:val="0"/>
              <w:spacing w:after="0" w:line="240" w:lineRule="auto"/>
              <w:ind w:left="428" w:right="170" w:hanging="284"/>
              <w:rPr>
                <w:rFonts w:ascii="Arial" w:eastAsia="Arial" w:hAnsi="Arial" w:cs="Arial"/>
                <w:sz w:val="24"/>
                <w:szCs w:val="24"/>
                <w:lang w:bidi="en-US"/>
              </w:rPr>
            </w:pPr>
            <w:r w:rsidRPr="0010103A">
              <w:rPr>
                <w:rFonts w:ascii="Arial" w:eastAsia="Arial" w:hAnsi="Arial" w:cs="Arial"/>
                <w:sz w:val="24"/>
                <w:szCs w:val="24"/>
                <w:lang w:bidi="en-US"/>
              </w:rPr>
              <w:t>Discussant 5: Washington Core (tbc)</w:t>
            </w:r>
          </w:p>
          <w:p w14:paraId="2E71B80F" w14:textId="77777777" w:rsidR="0010103A" w:rsidRPr="0010103A" w:rsidRDefault="0010103A" w:rsidP="0010103A">
            <w:pPr>
              <w:widowControl w:val="0"/>
              <w:pBdr>
                <w:top w:val="nil"/>
                <w:left w:val="nil"/>
                <w:bottom w:val="nil"/>
                <w:right w:val="nil"/>
                <w:between w:val="nil"/>
              </w:pBdr>
              <w:tabs>
                <w:tab w:val="left" w:pos="530"/>
                <w:tab w:val="left" w:pos="531"/>
                <w:tab w:val="left" w:pos="1453"/>
              </w:tabs>
              <w:autoSpaceDE w:val="0"/>
              <w:autoSpaceDN w:val="0"/>
              <w:spacing w:after="0" w:line="240" w:lineRule="auto"/>
              <w:ind w:left="144" w:right="170"/>
              <w:rPr>
                <w:rFonts w:ascii="Arial" w:eastAsia="Arial" w:hAnsi="Arial" w:cs="Arial"/>
                <w:b/>
                <w:color w:val="000000"/>
                <w:sz w:val="24"/>
                <w:szCs w:val="24"/>
                <w:lang w:bidi="en-US"/>
              </w:rPr>
            </w:pPr>
          </w:p>
        </w:tc>
      </w:tr>
      <w:tr w:rsidR="0010103A" w:rsidRPr="0010103A" w14:paraId="0791D0DB" w14:textId="77777777" w:rsidTr="0010103A">
        <w:trPr>
          <w:trHeight w:val="801"/>
        </w:trPr>
        <w:tc>
          <w:tcPr>
            <w:tcW w:w="1672" w:type="dxa"/>
            <w:tcBorders>
              <w:top w:val="single" w:sz="4" w:space="0" w:color="000000"/>
              <w:left w:val="single" w:sz="4" w:space="0" w:color="000000"/>
              <w:bottom w:val="single" w:sz="4" w:space="0" w:color="000000"/>
              <w:right w:val="single" w:sz="4" w:space="0" w:color="000000"/>
            </w:tcBorders>
          </w:tcPr>
          <w:p w14:paraId="5E88B6CA"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lastRenderedPageBreak/>
              <w:t>10.</w:t>
            </w:r>
            <w:r w:rsidRPr="0010103A">
              <w:rPr>
                <w:rFonts w:ascii="Arial" w:eastAsia="Arial" w:hAnsi="Arial" w:cs="Arial"/>
                <w:b/>
                <w:sz w:val="24"/>
                <w:szCs w:val="24"/>
                <w:lang w:bidi="en-US"/>
              </w:rPr>
              <w:t>25</w:t>
            </w:r>
            <w:r w:rsidRPr="0010103A">
              <w:rPr>
                <w:rFonts w:ascii="Arial" w:eastAsia="Arial" w:hAnsi="Arial" w:cs="Arial"/>
                <w:b/>
                <w:color w:val="000000"/>
                <w:sz w:val="24"/>
                <w:szCs w:val="24"/>
                <w:lang w:bidi="en-US"/>
              </w:rPr>
              <w:t>-10.</w:t>
            </w:r>
            <w:r w:rsidRPr="0010103A">
              <w:rPr>
                <w:rFonts w:ascii="Arial" w:eastAsia="Arial" w:hAnsi="Arial" w:cs="Arial"/>
                <w:b/>
                <w:sz w:val="24"/>
                <w:szCs w:val="24"/>
                <w:lang w:bidi="en-US"/>
              </w:rPr>
              <w:t>30</w:t>
            </w:r>
          </w:p>
          <w:p w14:paraId="3DD95413"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r w:rsidRPr="0010103A">
              <w:rPr>
                <w:rFonts w:ascii="Arial" w:eastAsia="Arial" w:hAnsi="Arial" w:cs="Arial"/>
                <w:color w:val="000000"/>
                <w:sz w:val="24"/>
                <w:szCs w:val="24"/>
                <w:lang w:bidi="en-US"/>
              </w:rPr>
              <w:t>(5 Min)</w:t>
            </w:r>
          </w:p>
          <w:p w14:paraId="557B3DEF" w14:textId="77777777" w:rsidR="0010103A" w:rsidRPr="0010103A" w:rsidRDefault="0010103A" w:rsidP="0010103A">
            <w:pPr>
              <w:widowControl w:val="0"/>
              <w:pBdr>
                <w:top w:val="nil"/>
                <w:left w:val="nil"/>
                <w:bottom w:val="nil"/>
                <w:right w:val="nil"/>
                <w:between w:val="nil"/>
              </w:pBdr>
              <w:autoSpaceDE w:val="0"/>
              <w:autoSpaceDN w:val="0"/>
              <w:spacing w:after="0" w:line="240" w:lineRule="auto"/>
              <w:ind w:left="17"/>
              <w:jc w:val="center"/>
              <w:rPr>
                <w:rFonts w:ascii="Arial" w:eastAsia="Arial" w:hAnsi="Arial" w:cs="Arial"/>
                <w:color w:val="000000"/>
                <w:sz w:val="24"/>
                <w:szCs w:val="24"/>
                <w:lang w:bidi="en-US"/>
              </w:rPr>
            </w:pPr>
          </w:p>
        </w:tc>
        <w:tc>
          <w:tcPr>
            <w:tcW w:w="7740" w:type="dxa"/>
            <w:tcBorders>
              <w:top w:val="single" w:sz="4" w:space="0" w:color="000000"/>
              <w:left w:val="single" w:sz="4" w:space="0" w:color="000000"/>
              <w:bottom w:val="single" w:sz="4" w:space="0" w:color="000000"/>
              <w:right w:val="single" w:sz="4" w:space="0" w:color="000000"/>
            </w:tcBorders>
          </w:tcPr>
          <w:p w14:paraId="7403DC47"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after="0" w:line="240" w:lineRule="auto"/>
              <w:ind w:left="108" w:right="170"/>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Session 6: Closing Statements and Conclusions</w:t>
            </w:r>
          </w:p>
          <w:p w14:paraId="5326838E" w14:textId="77777777" w:rsidR="0010103A" w:rsidRPr="0010103A" w:rsidRDefault="0010103A" w:rsidP="0010103A">
            <w:pPr>
              <w:widowControl w:val="0"/>
              <w:pBdr>
                <w:top w:val="nil"/>
                <w:left w:val="nil"/>
                <w:bottom w:val="nil"/>
                <w:right w:val="nil"/>
                <w:between w:val="nil"/>
              </w:pBdr>
              <w:tabs>
                <w:tab w:val="left" w:pos="530"/>
                <w:tab w:val="left" w:pos="531"/>
                <w:tab w:val="left" w:pos="1453"/>
              </w:tabs>
              <w:autoSpaceDE w:val="0"/>
              <w:autoSpaceDN w:val="0"/>
              <w:spacing w:after="0" w:line="240" w:lineRule="auto"/>
              <w:ind w:left="108" w:right="170"/>
              <w:rPr>
                <w:rFonts w:ascii="Arial" w:eastAsia="Arial" w:hAnsi="Arial" w:cs="Arial"/>
                <w:color w:val="000000"/>
                <w:sz w:val="32"/>
                <w:szCs w:val="32"/>
                <w:lang w:bidi="en-US"/>
              </w:rPr>
            </w:pPr>
            <w:r w:rsidRPr="0010103A">
              <w:rPr>
                <w:rFonts w:ascii="Arial" w:eastAsia="Arial" w:hAnsi="Arial" w:cs="Arial"/>
                <w:color w:val="000000"/>
                <w:sz w:val="24"/>
                <w:szCs w:val="24"/>
                <w:lang w:bidi="en-US"/>
              </w:rPr>
              <w:t xml:space="preserve">Director of APEC and International Organization Negotiation, Ministry of Trade </w:t>
            </w:r>
          </w:p>
        </w:tc>
      </w:tr>
      <w:tr w:rsidR="0010103A" w:rsidRPr="0010103A" w14:paraId="0464ABD1" w14:textId="77777777" w:rsidTr="00B02F2D">
        <w:trPr>
          <w:trHeight w:val="432"/>
        </w:trPr>
        <w:tc>
          <w:tcPr>
            <w:tcW w:w="9412" w:type="dxa"/>
            <w:gridSpan w:val="2"/>
            <w:tcBorders>
              <w:top w:val="single" w:sz="4" w:space="0" w:color="000000"/>
              <w:left w:val="single" w:sz="4" w:space="0" w:color="000000"/>
              <w:bottom w:val="single" w:sz="4" w:space="0" w:color="000000"/>
              <w:right w:val="single" w:sz="4" w:space="0" w:color="000000"/>
            </w:tcBorders>
          </w:tcPr>
          <w:p w14:paraId="0006151D" w14:textId="77777777" w:rsidR="0010103A" w:rsidRPr="0010103A" w:rsidRDefault="0010103A" w:rsidP="0010103A">
            <w:pPr>
              <w:widowControl w:val="0"/>
              <w:pBdr>
                <w:top w:val="nil"/>
                <w:left w:val="nil"/>
                <w:bottom w:val="nil"/>
                <w:right w:val="nil"/>
                <w:between w:val="nil"/>
              </w:pBdr>
              <w:tabs>
                <w:tab w:val="left" w:pos="1453"/>
              </w:tabs>
              <w:autoSpaceDE w:val="0"/>
              <w:autoSpaceDN w:val="0"/>
              <w:spacing w:before="120" w:after="120" w:line="240" w:lineRule="auto"/>
              <w:ind w:left="115" w:right="173"/>
              <w:jc w:val="center"/>
              <w:rPr>
                <w:rFonts w:ascii="Arial" w:eastAsia="Arial" w:hAnsi="Arial" w:cs="Arial"/>
                <w:b/>
                <w:color w:val="000000"/>
                <w:sz w:val="24"/>
                <w:szCs w:val="24"/>
                <w:lang w:bidi="en-US"/>
              </w:rPr>
            </w:pPr>
            <w:r w:rsidRPr="0010103A">
              <w:rPr>
                <w:rFonts w:ascii="Arial" w:eastAsia="Arial" w:hAnsi="Arial" w:cs="Arial"/>
                <w:b/>
                <w:color w:val="000000"/>
                <w:sz w:val="24"/>
                <w:szCs w:val="24"/>
                <w:lang w:bidi="en-US"/>
              </w:rPr>
              <w:t>END OF DAY 2</w:t>
            </w:r>
          </w:p>
        </w:tc>
      </w:tr>
    </w:tbl>
    <w:p w14:paraId="3EE04ADC" w14:textId="77777777" w:rsidR="006D03FA" w:rsidRDefault="006D03FA">
      <w:pPr>
        <w:widowControl w:val="0"/>
        <w:spacing w:after="0" w:line="240" w:lineRule="auto"/>
        <w:ind w:right="80"/>
        <w:rPr>
          <w:b/>
          <w:sz w:val="16"/>
          <w:szCs w:val="16"/>
        </w:rPr>
      </w:pPr>
    </w:p>
    <w:p w14:paraId="3DA4A4ED" w14:textId="77777777" w:rsidR="006D03FA" w:rsidRDefault="006D03FA">
      <w:pPr>
        <w:widowControl w:val="0"/>
        <w:spacing w:after="0" w:line="240" w:lineRule="auto"/>
        <w:rPr>
          <w:sz w:val="24"/>
          <w:szCs w:val="24"/>
        </w:rPr>
      </w:pPr>
    </w:p>
    <w:p w14:paraId="7057EB1E" w14:textId="77777777" w:rsidR="006D03FA" w:rsidRDefault="006D03FA">
      <w:pPr>
        <w:widowControl w:val="0"/>
        <w:spacing w:after="0" w:line="240" w:lineRule="auto"/>
        <w:rPr>
          <w:sz w:val="24"/>
          <w:szCs w:val="24"/>
        </w:rPr>
      </w:pPr>
    </w:p>
    <w:p w14:paraId="77E3C1A0" w14:textId="77777777" w:rsidR="006D03FA" w:rsidRDefault="006D03FA">
      <w:pPr>
        <w:widowControl w:val="0"/>
        <w:spacing w:after="0" w:line="240" w:lineRule="auto"/>
        <w:rPr>
          <w:sz w:val="24"/>
          <w:szCs w:val="24"/>
        </w:rPr>
      </w:pPr>
    </w:p>
    <w:p w14:paraId="77880E55" w14:textId="77777777" w:rsidR="006D03FA" w:rsidRDefault="006D03FA">
      <w:pPr>
        <w:spacing w:after="0" w:line="240" w:lineRule="auto"/>
        <w:ind w:left="142" w:firstLine="142"/>
        <w:rPr>
          <w:rFonts w:ascii="Arial" w:eastAsia="Arial" w:hAnsi="Arial" w:cs="Arial"/>
          <w:b/>
          <w:color w:val="000000"/>
        </w:rPr>
      </w:pPr>
    </w:p>
    <w:p w14:paraId="399AD2C8" w14:textId="77777777" w:rsidR="006D03FA" w:rsidRDefault="006D03FA">
      <w:pPr>
        <w:spacing w:after="0" w:line="240" w:lineRule="auto"/>
        <w:ind w:left="142" w:firstLine="142"/>
        <w:rPr>
          <w:rFonts w:ascii="Arial" w:eastAsia="Arial" w:hAnsi="Arial" w:cs="Arial"/>
          <w:b/>
          <w:color w:val="000000"/>
        </w:rPr>
      </w:pPr>
    </w:p>
    <w:p w14:paraId="03951EE6" w14:textId="77777777" w:rsidR="006D03FA" w:rsidRDefault="006D03FA">
      <w:pPr>
        <w:spacing w:after="0" w:line="240" w:lineRule="auto"/>
        <w:ind w:left="142" w:firstLine="142"/>
        <w:rPr>
          <w:rFonts w:ascii="Arial" w:eastAsia="Arial" w:hAnsi="Arial" w:cs="Arial"/>
          <w:b/>
          <w:color w:val="000000"/>
        </w:rPr>
      </w:pPr>
    </w:p>
    <w:p w14:paraId="0ACF01AC" w14:textId="77777777" w:rsidR="006D03FA" w:rsidRDefault="006D03FA">
      <w:pPr>
        <w:spacing w:after="0" w:line="240" w:lineRule="auto"/>
        <w:ind w:left="142" w:firstLine="142"/>
        <w:rPr>
          <w:rFonts w:ascii="Arial" w:eastAsia="Arial" w:hAnsi="Arial" w:cs="Arial"/>
          <w:b/>
          <w:color w:val="000000"/>
        </w:rPr>
      </w:pPr>
    </w:p>
    <w:p w14:paraId="427FEC17" w14:textId="77777777" w:rsidR="006D03FA" w:rsidRDefault="006D03FA">
      <w:pPr>
        <w:spacing w:after="0" w:line="240" w:lineRule="auto"/>
        <w:ind w:left="142" w:firstLine="142"/>
        <w:rPr>
          <w:rFonts w:ascii="Arial" w:eastAsia="Arial" w:hAnsi="Arial" w:cs="Arial"/>
          <w:b/>
          <w:color w:val="000000"/>
        </w:rPr>
      </w:pPr>
    </w:p>
    <w:p w14:paraId="40910892" w14:textId="77777777" w:rsidR="006D03FA" w:rsidRDefault="006D03FA">
      <w:pPr>
        <w:spacing w:after="0" w:line="240" w:lineRule="auto"/>
        <w:ind w:left="142" w:firstLine="142"/>
        <w:rPr>
          <w:rFonts w:ascii="Arial" w:eastAsia="Arial" w:hAnsi="Arial" w:cs="Arial"/>
          <w:b/>
          <w:color w:val="000000"/>
        </w:rPr>
      </w:pPr>
    </w:p>
    <w:p w14:paraId="17029731" w14:textId="77777777" w:rsidR="006D03FA" w:rsidRDefault="006D03FA">
      <w:pPr>
        <w:spacing w:after="0" w:line="240" w:lineRule="auto"/>
        <w:ind w:left="142" w:firstLine="142"/>
        <w:rPr>
          <w:rFonts w:ascii="Arial" w:eastAsia="Arial" w:hAnsi="Arial" w:cs="Arial"/>
          <w:b/>
          <w:color w:val="000000"/>
        </w:rPr>
      </w:pPr>
    </w:p>
    <w:p w14:paraId="596EF795" w14:textId="77777777" w:rsidR="006D03FA" w:rsidRDefault="006D03FA">
      <w:pPr>
        <w:spacing w:after="0" w:line="240" w:lineRule="auto"/>
        <w:ind w:left="142" w:firstLine="142"/>
        <w:rPr>
          <w:rFonts w:ascii="Arial" w:eastAsia="Arial" w:hAnsi="Arial" w:cs="Arial"/>
          <w:b/>
          <w:color w:val="000000"/>
        </w:rPr>
      </w:pPr>
    </w:p>
    <w:p w14:paraId="111D0598" w14:textId="77777777" w:rsidR="006D03FA" w:rsidRDefault="006D03FA">
      <w:pPr>
        <w:spacing w:after="0" w:line="240" w:lineRule="auto"/>
        <w:ind w:left="142" w:firstLine="142"/>
        <w:rPr>
          <w:rFonts w:ascii="Arial" w:eastAsia="Arial" w:hAnsi="Arial" w:cs="Arial"/>
          <w:b/>
          <w:color w:val="000000"/>
        </w:rPr>
      </w:pPr>
    </w:p>
    <w:p w14:paraId="216C525E" w14:textId="77777777" w:rsidR="006D03FA" w:rsidRDefault="006D03FA">
      <w:pPr>
        <w:spacing w:after="0" w:line="240" w:lineRule="auto"/>
        <w:ind w:left="142" w:firstLine="142"/>
        <w:rPr>
          <w:rFonts w:ascii="Arial" w:eastAsia="Arial" w:hAnsi="Arial" w:cs="Arial"/>
          <w:b/>
          <w:color w:val="000000"/>
        </w:rPr>
      </w:pPr>
    </w:p>
    <w:p w14:paraId="53A091D3" w14:textId="77777777" w:rsidR="006D03FA" w:rsidRDefault="006D03FA">
      <w:pPr>
        <w:spacing w:after="0" w:line="240" w:lineRule="auto"/>
        <w:ind w:left="142" w:firstLine="142"/>
        <w:rPr>
          <w:rFonts w:ascii="Arial" w:eastAsia="Arial" w:hAnsi="Arial" w:cs="Arial"/>
          <w:b/>
          <w:color w:val="000000"/>
        </w:rPr>
      </w:pPr>
    </w:p>
    <w:p w14:paraId="520735E6" w14:textId="77777777" w:rsidR="006D03FA" w:rsidRDefault="006E0CBE">
      <w:pPr>
        <w:spacing w:line="259" w:lineRule="auto"/>
        <w:rPr>
          <w:rFonts w:ascii="Arial" w:eastAsia="Arial" w:hAnsi="Arial" w:cs="Arial"/>
          <w:b/>
          <w:sz w:val="28"/>
          <w:szCs w:val="28"/>
          <w:u w:val="single"/>
        </w:rPr>
      </w:pPr>
      <w:r>
        <w:br w:type="page"/>
      </w:r>
    </w:p>
    <w:p w14:paraId="79ABA81F" w14:textId="77777777" w:rsidR="006D03FA" w:rsidRDefault="006E0CBE">
      <w:pPr>
        <w:widowControl w:val="0"/>
        <w:spacing w:after="0" w:line="300" w:lineRule="auto"/>
        <w:jc w:val="center"/>
        <w:rPr>
          <w:rFonts w:ascii="Arial" w:eastAsia="Arial" w:hAnsi="Arial" w:cs="Arial"/>
          <w:b/>
          <w:sz w:val="28"/>
          <w:szCs w:val="28"/>
          <w:u w:val="single"/>
        </w:rPr>
      </w:pPr>
      <w:r>
        <w:rPr>
          <w:rFonts w:ascii="Arial" w:eastAsia="Arial" w:hAnsi="Arial" w:cs="Arial"/>
          <w:b/>
          <w:sz w:val="28"/>
          <w:szCs w:val="28"/>
          <w:u w:val="single"/>
        </w:rPr>
        <w:lastRenderedPageBreak/>
        <w:t>ANNEX II</w:t>
      </w:r>
    </w:p>
    <w:p w14:paraId="495D98DC" w14:textId="77777777" w:rsidR="006D03FA" w:rsidRDefault="006E0CBE">
      <w:pPr>
        <w:widowControl w:val="0"/>
        <w:spacing w:after="240" w:line="240" w:lineRule="auto"/>
        <w:ind w:left="2529" w:right="2529"/>
        <w:jc w:val="center"/>
        <w:rPr>
          <w:rFonts w:ascii="Arial" w:eastAsia="Arial" w:hAnsi="Arial" w:cs="Arial"/>
          <w:sz w:val="28"/>
          <w:szCs w:val="28"/>
        </w:rPr>
      </w:pPr>
      <w:r>
        <w:rPr>
          <w:rFonts w:ascii="Arial" w:eastAsia="Arial" w:hAnsi="Arial" w:cs="Arial"/>
          <w:b/>
          <w:sz w:val="28"/>
          <w:szCs w:val="28"/>
        </w:rPr>
        <w:t xml:space="preserve">NOMINATION FORM </w:t>
      </w:r>
    </w:p>
    <w:p w14:paraId="26BE0378" w14:textId="77777777" w:rsidR="006D03FA" w:rsidRDefault="006E0CBE">
      <w:pPr>
        <w:widowControl w:val="0"/>
        <w:spacing w:after="0" w:line="240" w:lineRule="auto"/>
        <w:jc w:val="center"/>
        <w:rPr>
          <w:rFonts w:ascii="Arial" w:eastAsia="Arial" w:hAnsi="Arial" w:cs="Arial"/>
          <w:sz w:val="35"/>
          <w:szCs w:val="35"/>
        </w:rPr>
      </w:pPr>
      <w:r>
        <w:rPr>
          <w:rFonts w:ascii="Arial" w:eastAsia="Arial" w:hAnsi="Arial" w:cs="Arial"/>
          <w:sz w:val="35"/>
          <w:szCs w:val="35"/>
        </w:rPr>
        <w:t>Capacity Building Workshop on Improving the Utilization of APEC Business Travel Card (ABTC)</w:t>
      </w:r>
      <w:r>
        <w:rPr>
          <w:rFonts w:ascii="Arial" w:eastAsia="Arial" w:hAnsi="Arial" w:cs="Arial"/>
          <w:b/>
          <w:sz w:val="35"/>
          <w:szCs w:val="35"/>
        </w:rPr>
        <w:t xml:space="preserve"> </w:t>
      </w:r>
    </w:p>
    <w:p w14:paraId="6297DA60" w14:textId="77777777" w:rsidR="006D03FA" w:rsidRDefault="006E0CBE">
      <w:pPr>
        <w:widowControl w:val="0"/>
        <w:spacing w:after="0" w:line="240" w:lineRule="auto"/>
        <w:jc w:val="center"/>
        <w:rPr>
          <w:rFonts w:ascii="Arial" w:eastAsia="Arial" w:hAnsi="Arial" w:cs="Arial"/>
          <w:b/>
          <w:i/>
          <w:color w:val="0000FF"/>
          <w:sz w:val="28"/>
          <w:szCs w:val="28"/>
        </w:rPr>
      </w:pPr>
      <w:r>
        <w:rPr>
          <w:rFonts w:ascii="Arial" w:eastAsia="Arial" w:hAnsi="Arial" w:cs="Arial"/>
          <w:sz w:val="35"/>
          <w:szCs w:val="35"/>
        </w:rPr>
        <w:t xml:space="preserve">BMG 01 2020A </w:t>
      </w:r>
    </w:p>
    <w:p w14:paraId="76A16F29" w14:textId="77777777" w:rsidR="006D03FA" w:rsidRDefault="006D03FA">
      <w:pPr>
        <w:widowControl w:val="0"/>
        <w:spacing w:after="0" w:line="240" w:lineRule="auto"/>
        <w:ind w:left="144"/>
        <w:rPr>
          <w:rFonts w:ascii="Arial" w:eastAsia="Arial" w:hAnsi="Arial" w:cs="Arial"/>
          <w:b/>
          <w:sz w:val="20"/>
          <w:szCs w:val="20"/>
        </w:rPr>
      </w:pPr>
    </w:p>
    <w:p w14:paraId="2A327361" w14:textId="77777777" w:rsidR="006D03FA" w:rsidRDefault="006D03FA">
      <w:pPr>
        <w:widowControl w:val="0"/>
        <w:spacing w:after="0" w:line="240" w:lineRule="auto"/>
        <w:ind w:left="144"/>
        <w:rPr>
          <w:rFonts w:ascii="Arial" w:eastAsia="Arial" w:hAnsi="Arial" w:cs="Arial"/>
          <w:b/>
          <w:sz w:val="20"/>
          <w:szCs w:val="20"/>
        </w:rPr>
      </w:pPr>
    </w:p>
    <w:p w14:paraId="6C8110E6" w14:textId="77777777" w:rsidR="006D03FA" w:rsidRDefault="006E0CBE">
      <w:pPr>
        <w:widowControl w:val="0"/>
        <w:spacing w:after="0" w:line="240" w:lineRule="auto"/>
        <w:ind w:left="144"/>
        <w:rPr>
          <w:rFonts w:ascii="Arial" w:eastAsia="Arial" w:hAnsi="Arial" w:cs="Arial"/>
          <w:b/>
          <w:sz w:val="20"/>
          <w:szCs w:val="20"/>
        </w:rPr>
      </w:pPr>
      <w:r>
        <w:rPr>
          <w:rFonts w:ascii="Arial" w:eastAsia="Arial" w:hAnsi="Arial" w:cs="Arial"/>
          <w:b/>
          <w:sz w:val="20"/>
          <w:szCs w:val="20"/>
        </w:rPr>
        <w:t xml:space="preserve">Complete all fields and return to Nominations Focal Point below: </w:t>
      </w:r>
    </w:p>
    <w:p w14:paraId="2E723E64" w14:textId="77777777" w:rsidR="006D03FA" w:rsidRDefault="006D03FA">
      <w:pPr>
        <w:widowControl w:val="0"/>
        <w:spacing w:after="0" w:line="240" w:lineRule="auto"/>
        <w:ind w:left="144"/>
        <w:rPr>
          <w:rFonts w:ascii="Arial" w:eastAsia="Arial" w:hAnsi="Arial" w:cs="Arial"/>
          <w:b/>
          <w:sz w:val="20"/>
          <w:szCs w:val="20"/>
        </w:rPr>
      </w:pPr>
    </w:p>
    <w:p w14:paraId="6FD05F76" w14:textId="77777777" w:rsidR="006D03FA" w:rsidRDefault="006E0CBE">
      <w:pPr>
        <w:widowControl w:val="0"/>
        <w:spacing w:after="0" w:line="240" w:lineRule="auto"/>
        <w:ind w:left="144"/>
        <w:rPr>
          <w:rFonts w:ascii="Arial" w:eastAsia="Arial" w:hAnsi="Arial" w:cs="Arial"/>
          <w:b/>
          <w:sz w:val="20"/>
          <w:szCs w:val="20"/>
          <w:u w:val="single"/>
        </w:rPr>
      </w:pPr>
      <w:r>
        <w:rPr>
          <w:rFonts w:ascii="Arial" w:eastAsia="Arial" w:hAnsi="Arial" w:cs="Arial"/>
          <w:b/>
          <w:sz w:val="20"/>
          <w:szCs w:val="20"/>
          <w:u w:val="single"/>
        </w:rPr>
        <w:t>Mr. Satrio Nugroho</w:t>
      </w:r>
    </w:p>
    <w:p w14:paraId="27EB299B" w14:textId="77777777" w:rsidR="006D03FA" w:rsidRDefault="006E0CBE">
      <w:pPr>
        <w:widowControl w:val="0"/>
        <w:spacing w:after="0" w:line="240" w:lineRule="auto"/>
        <w:ind w:left="144"/>
        <w:rPr>
          <w:rFonts w:ascii="Arial" w:eastAsia="Arial" w:hAnsi="Arial" w:cs="Arial"/>
          <w:sz w:val="20"/>
          <w:szCs w:val="20"/>
          <w:u w:val="single"/>
        </w:rPr>
      </w:pPr>
      <w:r>
        <w:rPr>
          <w:rFonts w:ascii="Arial" w:eastAsia="Arial" w:hAnsi="Arial" w:cs="Arial"/>
          <w:sz w:val="20"/>
          <w:szCs w:val="20"/>
          <w:u w:val="single"/>
        </w:rPr>
        <w:t>Project Overseer, Ministry of Trade (MoT)</w:t>
      </w:r>
      <w:r>
        <w:rPr>
          <w:rFonts w:ascii="Arial" w:eastAsia="Arial" w:hAnsi="Arial" w:cs="Arial"/>
          <w:sz w:val="20"/>
          <w:szCs w:val="20"/>
        </w:rPr>
        <w:t xml:space="preserve"> </w:t>
      </w:r>
    </w:p>
    <w:p w14:paraId="03A7DCFB" w14:textId="77777777" w:rsidR="006D03FA" w:rsidRDefault="006E0CBE">
      <w:pPr>
        <w:widowControl w:val="0"/>
        <w:spacing w:after="0" w:line="240" w:lineRule="auto"/>
        <w:ind w:left="144"/>
        <w:rPr>
          <w:rFonts w:ascii="Arial" w:eastAsia="Arial" w:hAnsi="Arial" w:cs="Arial"/>
          <w:sz w:val="20"/>
          <w:szCs w:val="20"/>
        </w:rPr>
      </w:pPr>
      <w:r>
        <w:rPr>
          <w:rFonts w:ascii="Arial" w:eastAsia="Arial" w:hAnsi="Arial" w:cs="Arial"/>
          <w:sz w:val="20"/>
          <w:szCs w:val="20"/>
        </w:rPr>
        <w:t xml:space="preserve">Email: </w:t>
      </w:r>
      <w:hyperlink r:id="rId26">
        <w:r>
          <w:rPr>
            <w:rFonts w:ascii="Arial" w:eastAsia="Arial" w:hAnsi="Arial" w:cs="Arial"/>
            <w:color w:val="0000FF"/>
            <w:sz w:val="20"/>
            <w:szCs w:val="20"/>
            <w:u w:val="single"/>
          </w:rPr>
          <w:t>apecsubdit2@gmail.com</w:t>
        </w:r>
      </w:hyperlink>
      <w:r>
        <w:rPr>
          <w:rFonts w:ascii="Arial" w:eastAsia="Arial" w:hAnsi="Arial" w:cs="Arial"/>
          <w:sz w:val="20"/>
          <w:szCs w:val="20"/>
        </w:rPr>
        <w:t xml:space="preserve"> or </w:t>
      </w:r>
      <w:hyperlink r:id="rId27">
        <w:r>
          <w:rPr>
            <w:rFonts w:ascii="Arial" w:eastAsia="Arial" w:hAnsi="Arial" w:cs="Arial"/>
            <w:color w:val="0000FF"/>
            <w:sz w:val="20"/>
            <w:szCs w:val="20"/>
            <w:u w:val="single"/>
          </w:rPr>
          <w:t>satrio.nugroho@kemendag.go.id</w:t>
        </w:r>
      </w:hyperlink>
      <w:r>
        <w:rPr>
          <w:rFonts w:ascii="Arial" w:eastAsia="Arial" w:hAnsi="Arial" w:cs="Arial"/>
          <w:sz w:val="20"/>
          <w:szCs w:val="20"/>
        </w:rPr>
        <w:t xml:space="preserve"> </w:t>
      </w:r>
    </w:p>
    <w:p w14:paraId="59D5291A" w14:textId="77777777" w:rsidR="006D03FA" w:rsidRDefault="006D03FA">
      <w:pPr>
        <w:widowControl w:val="0"/>
        <w:spacing w:after="0" w:line="240" w:lineRule="auto"/>
        <w:ind w:left="144"/>
        <w:rPr>
          <w:rFonts w:ascii="Arial" w:eastAsia="Arial" w:hAnsi="Arial" w:cs="Arial"/>
          <w:sz w:val="20"/>
          <w:szCs w:val="20"/>
        </w:rPr>
      </w:pPr>
    </w:p>
    <w:p w14:paraId="6196B2D2" w14:textId="77777777" w:rsidR="006D03FA" w:rsidRDefault="006D03FA">
      <w:pPr>
        <w:widowControl w:val="0"/>
        <w:spacing w:after="0" w:line="240" w:lineRule="auto"/>
        <w:rPr>
          <w:rFonts w:ascii="Arial" w:eastAsia="Arial" w:hAnsi="Arial" w:cs="Arial"/>
          <w:color w:val="000000"/>
          <w:sz w:val="20"/>
          <w:szCs w:val="20"/>
        </w:rPr>
      </w:pPr>
    </w:p>
    <w:p w14:paraId="6D56FD1A" w14:textId="77777777" w:rsidR="006D03FA" w:rsidRDefault="006E0CBE">
      <w:pPr>
        <w:widowControl w:val="0"/>
        <w:pBdr>
          <w:top w:val="nil"/>
          <w:left w:val="nil"/>
          <w:bottom w:val="nil"/>
          <w:right w:val="nil"/>
          <w:between w:val="nil"/>
        </w:pBdr>
        <w:spacing w:after="0" w:line="300" w:lineRule="auto"/>
        <w:ind w:left="-360" w:right="90"/>
        <w:rPr>
          <w:rFonts w:ascii="Arial" w:eastAsia="Arial" w:hAnsi="Arial" w:cs="Arial"/>
          <w:b/>
          <w:color w:val="000000"/>
        </w:rPr>
      </w:pPr>
      <w:r>
        <w:rPr>
          <w:rFonts w:ascii="Arial" w:eastAsia="Arial" w:hAnsi="Arial" w:cs="Arial"/>
          <w:b/>
          <w:color w:val="FF0000"/>
        </w:rPr>
        <w:t xml:space="preserve">All data provided on this form, including any personal data, is collected by the APEC Secretariat and disclosed via communications with Project Overseers, host economy, and project participants. Disclosure includes transmission of this information outside of Singapore. </w:t>
      </w:r>
    </w:p>
    <w:p w14:paraId="3D38ADFB" w14:textId="77777777" w:rsidR="006D03FA" w:rsidRDefault="006D03FA">
      <w:pPr>
        <w:widowControl w:val="0"/>
        <w:spacing w:after="0" w:line="240" w:lineRule="auto"/>
        <w:ind w:left="144"/>
        <w:rPr>
          <w:rFonts w:ascii="Arial" w:eastAsia="Arial" w:hAnsi="Arial" w:cs="Arial"/>
          <w:color w:val="000000"/>
          <w:sz w:val="20"/>
          <w:szCs w:val="20"/>
        </w:rPr>
      </w:pPr>
    </w:p>
    <w:p w14:paraId="42774070" w14:textId="77777777" w:rsidR="006D03FA" w:rsidRDefault="006E0CBE">
      <w:pPr>
        <w:widowControl w:val="0"/>
        <w:spacing w:after="0" w:line="240" w:lineRule="auto"/>
        <w:ind w:left="144"/>
        <w:rPr>
          <w:rFonts w:ascii="Arial" w:eastAsia="Arial" w:hAnsi="Arial" w:cs="Arial"/>
          <w:color w:val="000000"/>
          <w:sz w:val="24"/>
          <w:szCs w:val="24"/>
        </w:rPr>
      </w:pPr>
      <w:r>
        <w:rPr>
          <w:noProof/>
        </w:rPr>
        <mc:AlternateContent>
          <mc:Choice Requires="wpg">
            <w:drawing>
              <wp:anchor distT="0" distB="0" distL="0" distR="0" simplePos="0" relativeHeight="251660288" behindDoc="1" locked="0" layoutInCell="1" hidden="0" allowOverlap="1" wp14:anchorId="6DB10288" wp14:editId="3ABB2068">
                <wp:simplePos x="0" y="0"/>
                <wp:positionH relativeFrom="column">
                  <wp:posOffset>0</wp:posOffset>
                </wp:positionH>
                <wp:positionV relativeFrom="paragraph">
                  <wp:posOffset>114300</wp:posOffset>
                </wp:positionV>
                <wp:extent cx="5585460" cy="12700"/>
                <wp:effectExtent l="0" t="0" r="0" b="0"/>
                <wp:wrapNone/>
                <wp:docPr id="18" name="Freeform: Shape 18"/>
                <wp:cNvGraphicFramePr/>
                <a:graphic xmlns:a="http://schemas.openxmlformats.org/drawingml/2006/main">
                  <a:graphicData uri="http://schemas.microsoft.com/office/word/2010/wordprocessingShape">
                    <wps:wsp>
                      <wps:cNvSpPr/>
                      <wps:spPr>
                        <a:xfrm>
                          <a:off x="2553270" y="3780000"/>
                          <a:ext cx="5585460" cy="0"/>
                        </a:xfrm>
                        <a:custGeom>
                          <a:avLst/>
                          <a:gdLst/>
                          <a:ahLst/>
                          <a:cxnLst/>
                          <a:rect l="l" t="t" r="r" b="b"/>
                          <a:pathLst>
                            <a:path w="8796" h="120000" extrusionOk="0">
                              <a:moveTo>
                                <a:pt x="0" y="0"/>
                              </a:moveTo>
                              <a:lnTo>
                                <a:pt x="8796"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5585460" cy="12700"/>
                <wp:effectExtent b="0" l="0" r="0" t="0"/>
                <wp:wrapNone/>
                <wp:docPr id="18" name="image3.png"/>
                <a:graphic>
                  <a:graphicData uri="http://schemas.openxmlformats.org/drawingml/2006/picture">
                    <pic:pic>
                      <pic:nvPicPr>
                        <pic:cNvPr id="0" name="image3.png"/>
                        <pic:cNvPicPr preferRelativeResize="0"/>
                      </pic:nvPicPr>
                      <pic:blipFill>
                        <a:blip r:embed="rId30"/>
                        <a:srcRect/>
                        <a:stretch>
                          <a:fillRect/>
                        </a:stretch>
                      </pic:blipFill>
                      <pic:spPr>
                        <a:xfrm>
                          <a:off x="0" y="0"/>
                          <a:ext cx="5585460" cy="12700"/>
                        </a:xfrm>
                        <a:prstGeom prst="rect"/>
                        <a:ln/>
                      </pic:spPr>
                    </pic:pic>
                  </a:graphicData>
                </a:graphic>
              </wp:anchor>
            </w:drawing>
          </mc:Fallback>
        </mc:AlternateContent>
      </w:r>
    </w:p>
    <w:p w14:paraId="73EFE2C0" w14:textId="77777777" w:rsidR="006D03FA" w:rsidRDefault="006E0CBE">
      <w:pPr>
        <w:widowControl w:val="0"/>
        <w:spacing w:after="120"/>
        <w:rPr>
          <w:rFonts w:ascii="Arial" w:eastAsia="Arial" w:hAnsi="Arial" w:cs="Arial"/>
          <w:b/>
          <w:color w:val="000000"/>
          <w:sz w:val="24"/>
          <w:szCs w:val="24"/>
        </w:rPr>
      </w:pPr>
      <w:r>
        <w:rPr>
          <w:rFonts w:ascii="Arial" w:eastAsia="Arial" w:hAnsi="Arial" w:cs="Arial"/>
          <w:b/>
          <w:color w:val="000000"/>
          <w:sz w:val="24"/>
          <w:szCs w:val="24"/>
        </w:rPr>
        <w:t xml:space="preserve">APEC MEMBER  ECONOMY: </w:t>
      </w:r>
      <w:r>
        <w:rPr>
          <w:rFonts w:ascii="Arial" w:eastAsia="Arial" w:hAnsi="Arial" w:cs="Arial"/>
          <w:color w:val="000000"/>
          <w:sz w:val="24"/>
          <w:szCs w:val="24"/>
        </w:rPr>
        <w:t>[INSERT]</w:t>
      </w:r>
    </w:p>
    <w:p w14:paraId="54DAC653" w14:textId="77777777" w:rsidR="006D03FA" w:rsidRDefault="006E0CBE">
      <w:pPr>
        <w:widowControl w:val="0"/>
        <w:spacing w:after="80"/>
        <w:rPr>
          <w:rFonts w:ascii="Arial" w:eastAsia="Arial" w:hAnsi="Arial" w:cs="Arial"/>
          <w:b/>
          <w:color w:val="000000"/>
        </w:rPr>
      </w:pPr>
      <w:r>
        <w:rPr>
          <w:rFonts w:ascii="Arial" w:eastAsia="Arial" w:hAnsi="Arial" w:cs="Arial"/>
          <w:b/>
          <w:color w:val="000000"/>
          <w:u w:val="single"/>
        </w:rPr>
        <w:t>NOMINEE 1</w:t>
      </w:r>
      <w:r>
        <w:rPr>
          <w:rFonts w:ascii="Arial" w:eastAsia="Arial" w:hAnsi="Arial" w:cs="Arial"/>
          <w:b/>
          <w:color w:val="000000"/>
        </w:rPr>
        <w:t xml:space="preserve"> </w:t>
      </w:r>
    </w:p>
    <w:p w14:paraId="67F7519D" w14:textId="77777777" w:rsidR="006D03FA" w:rsidRDefault="006E0CBE">
      <w:pPr>
        <w:widowControl w:val="0"/>
        <w:spacing w:after="80" w:line="240" w:lineRule="auto"/>
        <w:rPr>
          <w:rFonts w:ascii="Arial" w:eastAsia="Arial" w:hAnsi="Arial" w:cs="Arial"/>
          <w:color w:val="000000"/>
        </w:rPr>
      </w:pPr>
      <w:r>
        <w:rPr>
          <w:rFonts w:ascii="Arial" w:eastAsia="Arial" w:hAnsi="Arial" w:cs="Arial"/>
          <w:color w:val="000000"/>
        </w:rPr>
        <w:t xml:space="preserve">Name (CAPITALISE surname):  </w:t>
      </w:r>
      <w:r>
        <w:rPr>
          <w:rFonts w:ascii="Arial" w:eastAsia="Arial" w:hAnsi="Arial" w:cs="Arial"/>
          <w:color w:val="000000"/>
        </w:rPr>
        <w:tab/>
        <w:t>[INSERT]</w:t>
      </w:r>
    </w:p>
    <w:p w14:paraId="1602F0B8"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Title (Dr/Mr/Ms/Mrs): </w:t>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Position:</w:t>
      </w:r>
    </w:p>
    <w:p w14:paraId="09D97FEA"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Gender (M/F):</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p>
    <w:p w14:paraId="780CE8E7"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Organization: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Email:  [INSERT]</w:t>
      </w:r>
    </w:p>
    <w:p w14:paraId="224FEF43"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Telephone: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 xml:space="preserve">Fax: </w:t>
      </w:r>
      <w:r>
        <w:rPr>
          <w:rFonts w:ascii="Arial" w:eastAsia="Arial" w:hAnsi="Arial" w:cs="Arial"/>
          <w:color w:val="000000"/>
        </w:rPr>
        <w:tab/>
        <w:t>[INSERT]</w:t>
      </w:r>
    </w:p>
    <w:p w14:paraId="6F9AB53A"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Nominated as an Expert Speaker: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r>
        <w:rPr>
          <w:rFonts w:ascii="Arial" w:eastAsia="Arial" w:hAnsi="Arial" w:cs="Arial"/>
          <w:color w:val="000000"/>
        </w:rPr>
        <w:tab/>
        <w:t>APEC-funded / Self-funded</w:t>
      </w:r>
    </w:p>
    <w:p w14:paraId="1D2774BF"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Nominated as an Active Participant: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Yes / No </w:t>
      </w:r>
      <w:r>
        <w:rPr>
          <w:rFonts w:ascii="Arial" w:eastAsia="Arial" w:hAnsi="Arial" w:cs="Arial"/>
          <w:color w:val="000000"/>
        </w:rPr>
        <w:tab/>
        <w:t>APEC-funded / Self-funded</w:t>
      </w:r>
    </w:p>
    <w:p w14:paraId="0DB694D6"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Government official: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p>
    <w:p w14:paraId="30789A3A" w14:textId="77777777" w:rsidR="006D03FA" w:rsidRDefault="006E0CBE">
      <w:pPr>
        <w:widowControl w:val="0"/>
        <w:spacing w:after="80"/>
        <w:rPr>
          <w:rFonts w:ascii="Arial" w:eastAsia="Arial" w:hAnsi="Arial" w:cs="Arial"/>
          <w:b/>
          <w:color w:val="000000"/>
        </w:rPr>
      </w:pPr>
      <w:r>
        <w:rPr>
          <w:rFonts w:ascii="Arial" w:eastAsia="Arial" w:hAnsi="Arial" w:cs="Arial"/>
          <w:b/>
          <w:color w:val="000000"/>
          <w:u w:val="single"/>
        </w:rPr>
        <w:t>NOMINEE 2</w:t>
      </w:r>
      <w:r>
        <w:rPr>
          <w:rFonts w:ascii="Arial" w:eastAsia="Arial" w:hAnsi="Arial" w:cs="Arial"/>
          <w:b/>
          <w:color w:val="000000"/>
        </w:rPr>
        <w:t xml:space="preserve"> </w:t>
      </w:r>
    </w:p>
    <w:p w14:paraId="1DC17DA9" w14:textId="77777777" w:rsidR="006D03FA" w:rsidRDefault="006E0CBE">
      <w:pPr>
        <w:widowControl w:val="0"/>
        <w:spacing w:after="80" w:line="240" w:lineRule="auto"/>
        <w:rPr>
          <w:rFonts w:ascii="Arial" w:eastAsia="Arial" w:hAnsi="Arial" w:cs="Arial"/>
          <w:color w:val="000000"/>
        </w:rPr>
      </w:pPr>
      <w:r>
        <w:rPr>
          <w:rFonts w:ascii="Arial" w:eastAsia="Arial" w:hAnsi="Arial" w:cs="Arial"/>
          <w:color w:val="000000"/>
        </w:rPr>
        <w:t xml:space="preserve">Name (CAPITALISE surname):  </w:t>
      </w:r>
      <w:r>
        <w:rPr>
          <w:rFonts w:ascii="Arial" w:eastAsia="Arial" w:hAnsi="Arial" w:cs="Arial"/>
          <w:color w:val="000000"/>
        </w:rPr>
        <w:tab/>
        <w:t>[INSERT]</w:t>
      </w:r>
    </w:p>
    <w:p w14:paraId="22FE8706"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Title (Dr/Mr/Ms/Mrs): </w:t>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Position:</w:t>
      </w:r>
    </w:p>
    <w:p w14:paraId="198EC7B9"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Gender (M/F):</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p>
    <w:p w14:paraId="1590D62E"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Organization: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Email:  [INSERT]</w:t>
      </w:r>
    </w:p>
    <w:p w14:paraId="7075719C"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Telephone: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 xml:space="preserve">Fax: </w:t>
      </w:r>
      <w:r>
        <w:rPr>
          <w:rFonts w:ascii="Arial" w:eastAsia="Arial" w:hAnsi="Arial" w:cs="Arial"/>
          <w:color w:val="000000"/>
        </w:rPr>
        <w:tab/>
        <w:t>[INSERT]</w:t>
      </w:r>
    </w:p>
    <w:p w14:paraId="649451C6"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Nominated as an Expert Speaker: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r>
        <w:rPr>
          <w:rFonts w:ascii="Arial" w:eastAsia="Arial" w:hAnsi="Arial" w:cs="Arial"/>
          <w:color w:val="000000"/>
        </w:rPr>
        <w:tab/>
        <w:t>APEC-funded / Self-funded</w:t>
      </w:r>
    </w:p>
    <w:p w14:paraId="29120C8C"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Nominated as an Active Participant: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Yes / No </w:t>
      </w:r>
      <w:r>
        <w:rPr>
          <w:rFonts w:ascii="Arial" w:eastAsia="Arial" w:hAnsi="Arial" w:cs="Arial"/>
          <w:color w:val="000000"/>
        </w:rPr>
        <w:tab/>
        <w:t>APEC-funded / Self-funded</w:t>
      </w:r>
    </w:p>
    <w:p w14:paraId="347814C0"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Government official: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p>
    <w:p w14:paraId="7DC0E4EF" w14:textId="77777777" w:rsidR="006D03FA" w:rsidRDefault="006E0CBE">
      <w:pPr>
        <w:widowControl w:val="0"/>
        <w:spacing w:after="120" w:line="248" w:lineRule="auto"/>
        <w:rPr>
          <w:rFonts w:ascii="Arial" w:eastAsia="Arial" w:hAnsi="Arial" w:cs="Arial"/>
          <w:color w:val="000000"/>
          <w:sz w:val="24"/>
          <w:szCs w:val="24"/>
        </w:rPr>
      </w:pPr>
      <w:r>
        <w:rPr>
          <w:noProof/>
        </w:rPr>
        <mc:AlternateContent>
          <mc:Choice Requires="wpg">
            <w:drawing>
              <wp:anchor distT="0" distB="0" distL="0" distR="0" simplePos="0" relativeHeight="251661312" behindDoc="1" locked="0" layoutInCell="1" hidden="0" allowOverlap="1" wp14:anchorId="37D6F925" wp14:editId="4D20BF3B">
                <wp:simplePos x="0" y="0"/>
                <wp:positionH relativeFrom="column">
                  <wp:posOffset>0</wp:posOffset>
                </wp:positionH>
                <wp:positionV relativeFrom="paragraph">
                  <wp:posOffset>63500</wp:posOffset>
                </wp:positionV>
                <wp:extent cx="5585460" cy="12700"/>
                <wp:effectExtent l="0" t="0" r="0" b="0"/>
                <wp:wrapNone/>
                <wp:docPr id="17" name="Freeform: Shape 17"/>
                <wp:cNvGraphicFramePr/>
                <a:graphic xmlns:a="http://schemas.openxmlformats.org/drawingml/2006/main">
                  <a:graphicData uri="http://schemas.microsoft.com/office/word/2010/wordprocessingShape">
                    <wps:wsp>
                      <wps:cNvSpPr/>
                      <wps:spPr>
                        <a:xfrm>
                          <a:off x="2553270" y="3780000"/>
                          <a:ext cx="5585460" cy="0"/>
                        </a:xfrm>
                        <a:custGeom>
                          <a:avLst/>
                          <a:gdLst/>
                          <a:ahLst/>
                          <a:cxnLst/>
                          <a:rect l="l" t="t" r="r" b="b"/>
                          <a:pathLst>
                            <a:path w="8796" h="120000" extrusionOk="0">
                              <a:moveTo>
                                <a:pt x="0" y="0"/>
                              </a:moveTo>
                              <a:lnTo>
                                <a:pt x="8796"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63500</wp:posOffset>
                </wp:positionV>
                <wp:extent cx="5585460" cy="12700"/>
                <wp:effectExtent b="0" l="0" r="0" t="0"/>
                <wp:wrapNone/>
                <wp:docPr id="17" name="image2.png"/>
                <a:graphic>
                  <a:graphicData uri="http://schemas.openxmlformats.org/drawingml/2006/picture">
                    <pic:pic>
                      <pic:nvPicPr>
                        <pic:cNvPr id="0" name="image2.png"/>
                        <pic:cNvPicPr preferRelativeResize="0"/>
                      </pic:nvPicPr>
                      <pic:blipFill>
                        <a:blip r:embed="rId31"/>
                        <a:srcRect/>
                        <a:stretch>
                          <a:fillRect/>
                        </a:stretch>
                      </pic:blipFill>
                      <pic:spPr>
                        <a:xfrm>
                          <a:off x="0" y="0"/>
                          <a:ext cx="5585460" cy="12700"/>
                        </a:xfrm>
                        <a:prstGeom prst="rect"/>
                        <a:ln/>
                      </pic:spPr>
                    </pic:pic>
                  </a:graphicData>
                </a:graphic>
              </wp:anchor>
            </w:drawing>
          </mc:Fallback>
        </mc:AlternateContent>
      </w:r>
    </w:p>
    <w:p w14:paraId="6C1BA732" w14:textId="77777777" w:rsidR="006D03FA" w:rsidRDefault="006D03FA">
      <w:pPr>
        <w:widowControl w:val="0"/>
        <w:spacing w:after="40" w:line="240" w:lineRule="auto"/>
        <w:rPr>
          <w:rFonts w:ascii="Arial" w:eastAsia="Arial" w:hAnsi="Arial" w:cs="Arial"/>
          <w:b/>
          <w:color w:val="000000"/>
          <w:u w:val="single"/>
        </w:rPr>
      </w:pPr>
      <w:bookmarkStart w:id="8" w:name="_heading=h.4d34og8" w:colFirst="0" w:colLast="0"/>
      <w:bookmarkEnd w:id="8"/>
    </w:p>
    <w:p w14:paraId="7BEA2B76" w14:textId="77777777" w:rsidR="006D03FA" w:rsidRDefault="006E0CBE">
      <w:pPr>
        <w:widowControl w:val="0"/>
        <w:spacing w:after="40" w:line="240" w:lineRule="auto"/>
        <w:rPr>
          <w:rFonts w:ascii="Arial" w:eastAsia="Arial" w:hAnsi="Arial" w:cs="Arial"/>
          <w:b/>
          <w:color w:val="000000"/>
          <w:u w:val="single"/>
        </w:rPr>
      </w:pPr>
      <w:r>
        <w:rPr>
          <w:rFonts w:ascii="Arial" w:eastAsia="Arial" w:hAnsi="Arial" w:cs="Arial"/>
          <w:b/>
          <w:color w:val="000000"/>
          <w:u w:val="single"/>
        </w:rPr>
        <w:t>NOMINEE 3</w:t>
      </w:r>
    </w:p>
    <w:p w14:paraId="61924946"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Name (CAPITALISE surname):  </w:t>
      </w:r>
      <w:r>
        <w:rPr>
          <w:rFonts w:ascii="Arial" w:eastAsia="Arial" w:hAnsi="Arial" w:cs="Arial"/>
          <w:color w:val="000000"/>
        </w:rPr>
        <w:tab/>
        <w:t>[INSERT]</w:t>
      </w:r>
    </w:p>
    <w:p w14:paraId="4411E290"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Title (Dr/Mr/Ms/Mrs): </w:t>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Position:</w:t>
      </w:r>
    </w:p>
    <w:p w14:paraId="7D2D89DF"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Gender (M/F):</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p>
    <w:p w14:paraId="570F2EDD"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Organization: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Email:  [INSERT]</w:t>
      </w:r>
    </w:p>
    <w:p w14:paraId="7C85C20D"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Telephone: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 xml:space="preserve">Fax: </w:t>
      </w:r>
      <w:r>
        <w:rPr>
          <w:rFonts w:ascii="Arial" w:eastAsia="Arial" w:hAnsi="Arial" w:cs="Arial"/>
          <w:color w:val="000000"/>
        </w:rPr>
        <w:tab/>
        <w:t>[INSERT]</w:t>
      </w:r>
    </w:p>
    <w:p w14:paraId="327270E6"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lastRenderedPageBreak/>
        <w:t>Nominated as an Expert Speaker: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r>
        <w:rPr>
          <w:rFonts w:ascii="Arial" w:eastAsia="Arial" w:hAnsi="Arial" w:cs="Arial"/>
          <w:color w:val="000000"/>
        </w:rPr>
        <w:tab/>
        <w:t>APEC-funded / Self-funded</w:t>
      </w:r>
    </w:p>
    <w:p w14:paraId="6B61EAEA"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Nominated as an Active Participant: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Yes / No </w:t>
      </w:r>
      <w:r>
        <w:rPr>
          <w:rFonts w:ascii="Arial" w:eastAsia="Arial" w:hAnsi="Arial" w:cs="Arial"/>
          <w:color w:val="000000"/>
        </w:rPr>
        <w:tab/>
        <w:t>APEC-funded / Self-funded</w:t>
      </w:r>
    </w:p>
    <w:p w14:paraId="267DF82A"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Government official: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p>
    <w:p w14:paraId="49A61F20" w14:textId="77777777" w:rsidR="006D03FA" w:rsidRDefault="006E0CBE">
      <w:pPr>
        <w:widowControl w:val="0"/>
        <w:spacing w:after="80"/>
        <w:rPr>
          <w:rFonts w:ascii="Arial" w:eastAsia="Arial" w:hAnsi="Arial" w:cs="Arial"/>
          <w:b/>
          <w:color w:val="000000"/>
        </w:rPr>
      </w:pPr>
      <w:r>
        <w:rPr>
          <w:rFonts w:ascii="Arial" w:eastAsia="Arial" w:hAnsi="Arial" w:cs="Arial"/>
          <w:b/>
          <w:color w:val="000000"/>
          <w:u w:val="single"/>
        </w:rPr>
        <w:t>NOMINEE 4</w:t>
      </w:r>
      <w:r>
        <w:rPr>
          <w:rFonts w:ascii="Arial" w:eastAsia="Arial" w:hAnsi="Arial" w:cs="Arial"/>
          <w:b/>
          <w:color w:val="000000"/>
        </w:rPr>
        <w:t xml:space="preserve"> </w:t>
      </w:r>
    </w:p>
    <w:p w14:paraId="0504ED7D" w14:textId="77777777" w:rsidR="006D03FA" w:rsidRDefault="006E0CBE">
      <w:pPr>
        <w:widowControl w:val="0"/>
        <w:spacing w:after="80" w:line="240" w:lineRule="auto"/>
        <w:rPr>
          <w:rFonts w:ascii="Arial" w:eastAsia="Arial" w:hAnsi="Arial" w:cs="Arial"/>
          <w:color w:val="000000"/>
        </w:rPr>
      </w:pPr>
      <w:r>
        <w:rPr>
          <w:rFonts w:ascii="Arial" w:eastAsia="Arial" w:hAnsi="Arial" w:cs="Arial"/>
          <w:color w:val="000000"/>
        </w:rPr>
        <w:t xml:space="preserve">Name (CAPITALISE surname):  </w:t>
      </w:r>
      <w:r>
        <w:rPr>
          <w:rFonts w:ascii="Arial" w:eastAsia="Arial" w:hAnsi="Arial" w:cs="Arial"/>
          <w:color w:val="000000"/>
        </w:rPr>
        <w:tab/>
        <w:t>[INSERT]</w:t>
      </w:r>
    </w:p>
    <w:p w14:paraId="2917863D"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Title (Dr/Mr/Ms/Mrs): </w:t>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Position:</w:t>
      </w:r>
    </w:p>
    <w:p w14:paraId="0685A3FC"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Gender (M/F):</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p>
    <w:p w14:paraId="4FF0BB82"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Organization: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Email:  [INSERT]</w:t>
      </w:r>
    </w:p>
    <w:p w14:paraId="61565692"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Telephone: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 xml:space="preserve">Fax: </w:t>
      </w:r>
      <w:r>
        <w:rPr>
          <w:rFonts w:ascii="Arial" w:eastAsia="Arial" w:hAnsi="Arial" w:cs="Arial"/>
          <w:color w:val="000000"/>
        </w:rPr>
        <w:tab/>
        <w:t>[INSERT]</w:t>
      </w:r>
    </w:p>
    <w:p w14:paraId="484411E7"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Nominated as an Expert Speaker: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r>
        <w:rPr>
          <w:rFonts w:ascii="Arial" w:eastAsia="Arial" w:hAnsi="Arial" w:cs="Arial"/>
          <w:color w:val="000000"/>
        </w:rPr>
        <w:tab/>
        <w:t>APEC-funded / Self-funded</w:t>
      </w:r>
    </w:p>
    <w:p w14:paraId="766FB636"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Nominated as an Active Participant: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Yes / No </w:t>
      </w:r>
      <w:r>
        <w:rPr>
          <w:rFonts w:ascii="Arial" w:eastAsia="Arial" w:hAnsi="Arial" w:cs="Arial"/>
          <w:color w:val="000000"/>
        </w:rPr>
        <w:tab/>
        <w:t>APEC-funded / Self-funded</w:t>
      </w:r>
    </w:p>
    <w:p w14:paraId="36AE3A04"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Government official: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p>
    <w:p w14:paraId="54F483CB" w14:textId="77777777" w:rsidR="006D03FA" w:rsidRDefault="006E0CBE">
      <w:pPr>
        <w:widowControl w:val="0"/>
        <w:spacing w:after="80"/>
        <w:rPr>
          <w:rFonts w:ascii="Arial" w:eastAsia="Arial" w:hAnsi="Arial" w:cs="Arial"/>
          <w:b/>
          <w:color w:val="000000"/>
        </w:rPr>
      </w:pPr>
      <w:r>
        <w:rPr>
          <w:rFonts w:ascii="Arial" w:eastAsia="Arial" w:hAnsi="Arial" w:cs="Arial"/>
          <w:b/>
          <w:color w:val="000000"/>
          <w:u w:val="single"/>
        </w:rPr>
        <w:t>NOMINEE 5</w:t>
      </w:r>
      <w:r>
        <w:rPr>
          <w:rFonts w:ascii="Arial" w:eastAsia="Arial" w:hAnsi="Arial" w:cs="Arial"/>
          <w:b/>
          <w:color w:val="000000"/>
        </w:rPr>
        <w:t xml:space="preserve"> </w:t>
      </w:r>
    </w:p>
    <w:p w14:paraId="4370E281" w14:textId="77777777" w:rsidR="006D03FA" w:rsidRDefault="006E0CBE">
      <w:pPr>
        <w:widowControl w:val="0"/>
        <w:spacing w:after="80" w:line="240" w:lineRule="auto"/>
        <w:rPr>
          <w:rFonts w:ascii="Arial" w:eastAsia="Arial" w:hAnsi="Arial" w:cs="Arial"/>
          <w:color w:val="000000"/>
        </w:rPr>
      </w:pPr>
      <w:r>
        <w:rPr>
          <w:rFonts w:ascii="Arial" w:eastAsia="Arial" w:hAnsi="Arial" w:cs="Arial"/>
          <w:color w:val="000000"/>
        </w:rPr>
        <w:t xml:space="preserve">Name (CAPITALISE surname):  </w:t>
      </w:r>
      <w:r>
        <w:rPr>
          <w:rFonts w:ascii="Arial" w:eastAsia="Arial" w:hAnsi="Arial" w:cs="Arial"/>
          <w:color w:val="000000"/>
        </w:rPr>
        <w:tab/>
        <w:t>[INSERT]</w:t>
      </w:r>
    </w:p>
    <w:p w14:paraId="5CAE4DF2"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Title (Dr/Mr/Ms/Mrs): </w:t>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Position:</w:t>
      </w:r>
    </w:p>
    <w:p w14:paraId="25F12A03"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Gender (M/F):</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p>
    <w:p w14:paraId="2FE57A8D"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Organization: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Email:  [INSERT]</w:t>
      </w:r>
    </w:p>
    <w:p w14:paraId="119B3550"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Telephone: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 xml:space="preserve">Fax: </w:t>
      </w:r>
      <w:r>
        <w:rPr>
          <w:rFonts w:ascii="Arial" w:eastAsia="Arial" w:hAnsi="Arial" w:cs="Arial"/>
          <w:color w:val="000000"/>
        </w:rPr>
        <w:tab/>
        <w:t>[INSERT]</w:t>
      </w:r>
    </w:p>
    <w:p w14:paraId="0A58F97C"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Nominated as an Expert Speaker: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r>
        <w:rPr>
          <w:rFonts w:ascii="Arial" w:eastAsia="Arial" w:hAnsi="Arial" w:cs="Arial"/>
          <w:color w:val="000000"/>
        </w:rPr>
        <w:tab/>
        <w:t>APEC-funded / Self-funded</w:t>
      </w:r>
    </w:p>
    <w:p w14:paraId="1267BF19"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Nominated as an Active Participant: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Yes / No </w:t>
      </w:r>
      <w:r>
        <w:rPr>
          <w:rFonts w:ascii="Arial" w:eastAsia="Arial" w:hAnsi="Arial" w:cs="Arial"/>
          <w:color w:val="000000"/>
        </w:rPr>
        <w:tab/>
        <w:t>APEC-funded / Self-funded</w:t>
      </w:r>
    </w:p>
    <w:p w14:paraId="311AECA3"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Government official: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p>
    <w:p w14:paraId="70F4F8C9" w14:textId="77777777" w:rsidR="006D03FA" w:rsidRDefault="006E0CBE">
      <w:pPr>
        <w:widowControl w:val="0"/>
        <w:spacing w:after="80"/>
        <w:rPr>
          <w:rFonts w:ascii="Arial" w:eastAsia="Arial" w:hAnsi="Arial" w:cs="Arial"/>
          <w:b/>
          <w:color w:val="000000"/>
        </w:rPr>
      </w:pPr>
      <w:r>
        <w:rPr>
          <w:rFonts w:ascii="Arial" w:eastAsia="Arial" w:hAnsi="Arial" w:cs="Arial"/>
          <w:b/>
          <w:color w:val="000000"/>
          <w:u w:val="single"/>
        </w:rPr>
        <w:t>NOMINEE 6</w:t>
      </w:r>
      <w:r>
        <w:rPr>
          <w:rFonts w:ascii="Arial" w:eastAsia="Arial" w:hAnsi="Arial" w:cs="Arial"/>
          <w:b/>
          <w:color w:val="000000"/>
        </w:rPr>
        <w:t xml:space="preserve"> </w:t>
      </w:r>
    </w:p>
    <w:p w14:paraId="00F9337B" w14:textId="77777777" w:rsidR="006D03FA" w:rsidRDefault="006E0CBE">
      <w:pPr>
        <w:widowControl w:val="0"/>
        <w:spacing w:after="80" w:line="240" w:lineRule="auto"/>
        <w:rPr>
          <w:rFonts w:ascii="Arial" w:eastAsia="Arial" w:hAnsi="Arial" w:cs="Arial"/>
          <w:color w:val="000000"/>
        </w:rPr>
      </w:pPr>
      <w:r>
        <w:rPr>
          <w:rFonts w:ascii="Arial" w:eastAsia="Arial" w:hAnsi="Arial" w:cs="Arial"/>
          <w:color w:val="000000"/>
        </w:rPr>
        <w:t xml:space="preserve">Name (CAPITALISE surname):  </w:t>
      </w:r>
      <w:r>
        <w:rPr>
          <w:rFonts w:ascii="Arial" w:eastAsia="Arial" w:hAnsi="Arial" w:cs="Arial"/>
          <w:color w:val="000000"/>
        </w:rPr>
        <w:tab/>
        <w:t>[INSERT]</w:t>
      </w:r>
    </w:p>
    <w:p w14:paraId="73389DEB"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Title (Dr/Mr/Ms/Mrs): </w:t>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Position:</w:t>
      </w:r>
    </w:p>
    <w:p w14:paraId="5E0F2EF7"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Gender (M/F):</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p>
    <w:p w14:paraId="0789A302"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Organization: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Email:  [INSERT]</w:t>
      </w:r>
    </w:p>
    <w:p w14:paraId="463F3F12"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Telephone: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 xml:space="preserve">Fax: </w:t>
      </w:r>
      <w:r>
        <w:rPr>
          <w:rFonts w:ascii="Arial" w:eastAsia="Arial" w:hAnsi="Arial" w:cs="Arial"/>
          <w:color w:val="000000"/>
        </w:rPr>
        <w:tab/>
        <w:t>[INSERT]</w:t>
      </w:r>
    </w:p>
    <w:p w14:paraId="036369FD"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Nominated as an Expert Speaker: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r>
        <w:rPr>
          <w:rFonts w:ascii="Arial" w:eastAsia="Arial" w:hAnsi="Arial" w:cs="Arial"/>
          <w:color w:val="000000"/>
        </w:rPr>
        <w:tab/>
        <w:t>APEC-funded / Self-funded</w:t>
      </w:r>
    </w:p>
    <w:p w14:paraId="17E5B739"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Nominated as an Active Participant: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Yes / No </w:t>
      </w:r>
      <w:r>
        <w:rPr>
          <w:rFonts w:ascii="Arial" w:eastAsia="Arial" w:hAnsi="Arial" w:cs="Arial"/>
          <w:color w:val="000000"/>
        </w:rPr>
        <w:tab/>
        <w:t>APEC-funded / Self-funded</w:t>
      </w:r>
    </w:p>
    <w:p w14:paraId="62B2D4E8"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Government official: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p>
    <w:p w14:paraId="019EA1E6" w14:textId="77777777" w:rsidR="006D03FA" w:rsidRDefault="006D03FA">
      <w:pPr>
        <w:widowControl w:val="0"/>
        <w:spacing w:after="0" w:line="240" w:lineRule="auto"/>
        <w:rPr>
          <w:rFonts w:ascii="Arial" w:eastAsia="Arial" w:hAnsi="Arial" w:cs="Arial"/>
          <w:b/>
          <w:color w:val="000000"/>
        </w:rPr>
      </w:pPr>
    </w:p>
    <w:p w14:paraId="3DB5B152" w14:textId="77777777" w:rsidR="006D03FA" w:rsidRDefault="006E0CBE">
      <w:pPr>
        <w:widowControl w:val="0"/>
        <w:spacing w:after="40" w:line="240" w:lineRule="auto"/>
        <w:rPr>
          <w:rFonts w:ascii="Arial" w:eastAsia="Arial" w:hAnsi="Arial" w:cs="Arial"/>
          <w:b/>
          <w:color w:val="000000"/>
          <w:u w:val="single"/>
        </w:rPr>
      </w:pPr>
      <w:r>
        <w:rPr>
          <w:rFonts w:ascii="Arial" w:eastAsia="Arial" w:hAnsi="Arial" w:cs="Arial"/>
          <w:b/>
          <w:color w:val="000000"/>
          <w:u w:val="single"/>
        </w:rPr>
        <w:t>NOMINEE 7</w:t>
      </w:r>
    </w:p>
    <w:p w14:paraId="7E607C8A"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Name (CAPITALISE surname):  </w:t>
      </w:r>
      <w:r>
        <w:rPr>
          <w:rFonts w:ascii="Arial" w:eastAsia="Arial" w:hAnsi="Arial" w:cs="Arial"/>
          <w:color w:val="000000"/>
        </w:rPr>
        <w:tab/>
        <w:t>[INSERT]</w:t>
      </w:r>
    </w:p>
    <w:p w14:paraId="5696B90F"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Title (Dr/Mr/Ms/Mrs): </w:t>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Position:</w:t>
      </w:r>
    </w:p>
    <w:p w14:paraId="6F466943"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Gender (M/F):</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p>
    <w:p w14:paraId="7B410FFE"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Organization: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Email:  [INSERT]</w:t>
      </w:r>
    </w:p>
    <w:p w14:paraId="0A0F8FC5"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Telephone: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 xml:space="preserve">Fax: </w:t>
      </w:r>
      <w:r>
        <w:rPr>
          <w:rFonts w:ascii="Arial" w:eastAsia="Arial" w:hAnsi="Arial" w:cs="Arial"/>
          <w:color w:val="000000"/>
        </w:rPr>
        <w:tab/>
        <w:t>[INSERT]</w:t>
      </w:r>
    </w:p>
    <w:p w14:paraId="120B1BDC"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Nominated as an Expert Speaker: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r>
        <w:rPr>
          <w:rFonts w:ascii="Arial" w:eastAsia="Arial" w:hAnsi="Arial" w:cs="Arial"/>
          <w:color w:val="000000"/>
        </w:rPr>
        <w:tab/>
        <w:t>APEC-funded / Self-funded</w:t>
      </w:r>
    </w:p>
    <w:p w14:paraId="4F388F9A"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Nominated as an Active Participant: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Yes / No </w:t>
      </w:r>
      <w:r>
        <w:rPr>
          <w:rFonts w:ascii="Arial" w:eastAsia="Arial" w:hAnsi="Arial" w:cs="Arial"/>
          <w:color w:val="000000"/>
        </w:rPr>
        <w:tab/>
        <w:t>APEC-funded / Self-funded</w:t>
      </w:r>
    </w:p>
    <w:p w14:paraId="47E9E821"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Government official: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p>
    <w:p w14:paraId="737B0404" w14:textId="77777777" w:rsidR="006D03FA" w:rsidRDefault="006E0CBE">
      <w:pPr>
        <w:widowControl w:val="0"/>
        <w:spacing w:after="80"/>
        <w:rPr>
          <w:rFonts w:ascii="Arial" w:eastAsia="Arial" w:hAnsi="Arial" w:cs="Arial"/>
          <w:b/>
          <w:color w:val="000000"/>
        </w:rPr>
      </w:pPr>
      <w:r>
        <w:rPr>
          <w:rFonts w:ascii="Arial" w:eastAsia="Arial" w:hAnsi="Arial" w:cs="Arial"/>
          <w:b/>
          <w:color w:val="000000"/>
          <w:u w:val="single"/>
        </w:rPr>
        <w:t>NOMINEE 8</w:t>
      </w:r>
      <w:r>
        <w:rPr>
          <w:rFonts w:ascii="Arial" w:eastAsia="Arial" w:hAnsi="Arial" w:cs="Arial"/>
          <w:b/>
          <w:color w:val="000000"/>
        </w:rPr>
        <w:t xml:space="preserve"> </w:t>
      </w:r>
    </w:p>
    <w:p w14:paraId="5155F8F9" w14:textId="77777777" w:rsidR="006D03FA" w:rsidRDefault="006E0CBE">
      <w:pPr>
        <w:widowControl w:val="0"/>
        <w:spacing w:after="80" w:line="240" w:lineRule="auto"/>
        <w:rPr>
          <w:rFonts w:ascii="Arial" w:eastAsia="Arial" w:hAnsi="Arial" w:cs="Arial"/>
          <w:color w:val="000000"/>
        </w:rPr>
      </w:pPr>
      <w:r>
        <w:rPr>
          <w:rFonts w:ascii="Arial" w:eastAsia="Arial" w:hAnsi="Arial" w:cs="Arial"/>
          <w:color w:val="000000"/>
        </w:rPr>
        <w:t xml:space="preserve">Name (CAPITALISE surname):  </w:t>
      </w:r>
      <w:r>
        <w:rPr>
          <w:rFonts w:ascii="Arial" w:eastAsia="Arial" w:hAnsi="Arial" w:cs="Arial"/>
          <w:color w:val="000000"/>
        </w:rPr>
        <w:tab/>
        <w:t>[INSERT]</w:t>
      </w:r>
    </w:p>
    <w:p w14:paraId="6A3D5B78"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Title (Dr/Mr/Ms/Mrs): </w:t>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Position:</w:t>
      </w:r>
    </w:p>
    <w:p w14:paraId="4EEB03D4"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Gender (M/F):</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p>
    <w:p w14:paraId="28FEB1CF"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Organization: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Email:  [INSERT]</w:t>
      </w:r>
    </w:p>
    <w:p w14:paraId="4DF82B37"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Telephone: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 xml:space="preserve">Fax: </w:t>
      </w:r>
      <w:r>
        <w:rPr>
          <w:rFonts w:ascii="Arial" w:eastAsia="Arial" w:hAnsi="Arial" w:cs="Arial"/>
          <w:color w:val="000000"/>
        </w:rPr>
        <w:tab/>
        <w:t>[INSERT]</w:t>
      </w:r>
    </w:p>
    <w:p w14:paraId="449EAEBA"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Nominated as an Expert Speaker: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r>
        <w:rPr>
          <w:rFonts w:ascii="Arial" w:eastAsia="Arial" w:hAnsi="Arial" w:cs="Arial"/>
          <w:color w:val="000000"/>
        </w:rPr>
        <w:tab/>
        <w:t>APEC-funded / Self-funded</w:t>
      </w:r>
    </w:p>
    <w:p w14:paraId="16A1F5EE"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Nominated as an Active Participant: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Yes / No </w:t>
      </w:r>
      <w:r>
        <w:rPr>
          <w:rFonts w:ascii="Arial" w:eastAsia="Arial" w:hAnsi="Arial" w:cs="Arial"/>
          <w:color w:val="000000"/>
        </w:rPr>
        <w:tab/>
        <w:t>APEC-funded / Self-funded</w:t>
      </w:r>
    </w:p>
    <w:p w14:paraId="5E647590"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lastRenderedPageBreak/>
        <w:t xml:space="preserve">Government official: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p>
    <w:p w14:paraId="4EFF07CD" w14:textId="77777777" w:rsidR="006D03FA" w:rsidRDefault="006E0CBE">
      <w:pPr>
        <w:widowControl w:val="0"/>
        <w:spacing w:after="80"/>
        <w:rPr>
          <w:rFonts w:ascii="Arial" w:eastAsia="Arial" w:hAnsi="Arial" w:cs="Arial"/>
          <w:b/>
          <w:color w:val="000000"/>
        </w:rPr>
      </w:pPr>
      <w:r>
        <w:rPr>
          <w:rFonts w:ascii="Arial" w:eastAsia="Arial" w:hAnsi="Arial" w:cs="Arial"/>
          <w:b/>
          <w:color w:val="000000"/>
          <w:u w:val="single"/>
        </w:rPr>
        <w:t>NOMINEE 9</w:t>
      </w:r>
      <w:r>
        <w:rPr>
          <w:rFonts w:ascii="Arial" w:eastAsia="Arial" w:hAnsi="Arial" w:cs="Arial"/>
          <w:b/>
          <w:color w:val="000000"/>
        </w:rPr>
        <w:t xml:space="preserve"> </w:t>
      </w:r>
    </w:p>
    <w:p w14:paraId="28DB324B" w14:textId="77777777" w:rsidR="006D03FA" w:rsidRDefault="006E0CBE">
      <w:pPr>
        <w:widowControl w:val="0"/>
        <w:spacing w:after="80" w:line="240" w:lineRule="auto"/>
        <w:rPr>
          <w:rFonts w:ascii="Arial" w:eastAsia="Arial" w:hAnsi="Arial" w:cs="Arial"/>
          <w:color w:val="000000"/>
        </w:rPr>
      </w:pPr>
      <w:r>
        <w:rPr>
          <w:rFonts w:ascii="Arial" w:eastAsia="Arial" w:hAnsi="Arial" w:cs="Arial"/>
          <w:color w:val="000000"/>
        </w:rPr>
        <w:t xml:space="preserve">Name (CAPITALISE surname):  </w:t>
      </w:r>
      <w:r>
        <w:rPr>
          <w:rFonts w:ascii="Arial" w:eastAsia="Arial" w:hAnsi="Arial" w:cs="Arial"/>
          <w:color w:val="000000"/>
        </w:rPr>
        <w:tab/>
        <w:t>[INSERT]</w:t>
      </w:r>
    </w:p>
    <w:p w14:paraId="7C253385"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Title (Dr/Mr/Ms/Mrs): </w:t>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Position:</w:t>
      </w:r>
    </w:p>
    <w:p w14:paraId="3A367213"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Gender (M/F):</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p>
    <w:p w14:paraId="55C30703"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Organization: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Email:  [INSERT]</w:t>
      </w:r>
    </w:p>
    <w:p w14:paraId="35F0DC33"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Telephone: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 xml:space="preserve">Fax: </w:t>
      </w:r>
      <w:r>
        <w:rPr>
          <w:rFonts w:ascii="Arial" w:eastAsia="Arial" w:hAnsi="Arial" w:cs="Arial"/>
          <w:color w:val="000000"/>
        </w:rPr>
        <w:tab/>
        <w:t>[INSERT]</w:t>
      </w:r>
    </w:p>
    <w:p w14:paraId="743C6FC2"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Nominated as an Expert Speaker: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r>
        <w:rPr>
          <w:rFonts w:ascii="Arial" w:eastAsia="Arial" w:hAnsi="Arial" w:cs="Arial"/>
          <w:color w:val="000000"/>
        </w:rPr>
        <w:tab/>
        <w:t>APEC-funded / Self-funded</w:t>
      </w:r>
    </w:p>
    <w:p w14:paraId="4D986082"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Nominated as an Active Participant: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Yes / No </w:t>
      </w:r>
      <w:r>
        <w:rPr>
          <w:rFonts w:ascii="Arial" w:eastAsia="Arial" w:hAnsi="Arial" w:cs="Arial"/>
          <w:color w:val="000000"/>
        </w:rPr>
        <w:tab/>
        <w:t>APEC-funded / Self-funded</w:t>
      </w:r>
    </w:p>
    <w:p w14:paraId="69BB3EF4"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Government official: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p>
    <w:p w14:paraId="4F6B0DC7" w14:textId="77777777" w:rsidR="006D03FA" w:rsidRDefault="006E0CBE">
      <w:pPr>
        <w:widowControl w:val="0"/>
        <w:spacing w:after="80"/>
        <w:rPr>
          <w:rFonts w:ascii="Arial" w:eastAsia="Arial" w:hAnsi="Arial" w:cs="Arial"/>
          <w:b/>
          <w:color w:val="000000"/>
        </w:rPr>
      </w:pPr>
      <w:r>
        <w:rPr>
          <w:rFonts w:ascii="Arial" w:eastAsia="Arial" w:hAnsi="Arial" w:cs="Arial"/>
          <w:b/>
          <w:color w:val="000000"/>
          <w:u w:val="single"/>
        </w:rPr>
        <w:t>NOMINEE 10</w:t>
      </w:r>
      <w:r>
        <w:rPr>
          <w:rFonts w:ascii="Arial" w:eastAsia="Arial" w:hAnsi="Arial" w:cs="Arial"/>
          <w:b/>
          <w:color w:val="000000"/>
        </w:rPr>
        <w:t xml:space="preserve"> </w:t>
      </w:r>
    </w:p>
    <w:p w14:paraId="58FC5DCA" w14:textId="77777777" w:rsidR="006D03FA" w:rsidRDefault="006E0CBE">
      <w:pPr>
        <w:widowControl w:val="0"/>
        <w:spacing w:after="80" w:line="240" w:lineRule="auto"/>
        <w:rPr>
          <w:rFonts w:ascii="Arial" w:eastAsia="Arial" w:hAnsi="Arial" w:cs="Arial"/>
          <w:color w:val="000000"/>
        </w:rPr>
      </w:pPr>
      <w:r>
        <w:rPr>
          <w:rFonts w:ascii="Arial" w:eastAsia="Arial" w:hAnsi="Arial" w:cs="Arial"/>
          <w:color w:val="000000"/>
        </w:rPr>
        <w:t xml:space="preserve">Name (CAPITALISE surname):  </w:t>
      </w:r>
      <w:r>
        <w:rPr>
          <w:rFonts w:ascii="Arial" w:eastAsia="Arial" w:hAnsi="Arial" w:cs="Arial"/>
          <w:color w:val="000000"/>
        </w:rPr>
        <w:tab/>
        <w:t>[INSERT]</w:t>
      </w:r>
    </w:p>
    <w:p w14:paraId="64A6E7B2"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Title (Dr/Mr/Ms/Mrs): </w:t>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Position:</w:t>
      </w:r>
    </w:p>
    <w:p w14:paraId="72138548"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Gender (M/F):</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p>
    <w:p w14:paraId="71ED1164"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Organization: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Email:  [INSERT]</w:t>
      </w:r>
    </w:p>
    <w:p w14:paraId="2EC11B72"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Telephone: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[INSERT]</w:t>
      </w:r>
      <w:r>
        <w:rPr>
          <w:rFonts w:ascii="Arial" w:eastAsia="Arial" w:hAnsi="Arial" w:cs="Arial"/>
          <w:color w:val="000000"/>
        </w:rPr>
        <w:tab/>
      </w:r>
      <w:r>
        <w:rPr>
          <w:rFonts w:ascii="Arial" w:eastAsia="Arial" w:hAnsi="Arial" w:cs="Arial"/>
          <w:color w:val="000000"/>
        </w:rPr>
        <w:tab/>
        <w:t xml:space="preserve">Fax: </w:t>
      </w:r>
      <w:r>
        <w:rPr>
          <w:rFonts w:ascii="Arial" w:eastAsia="Arial" w:hAnsi="Arial" w:cs="Arial"/>
          <w:color w:val="000000"/>
        </w:rPr>
        <w:tab/>
        <w:t>[INSERT]</w:t>
      </w:r>
    </w:p>
    <w:p w14:paraId="4146B077"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Nominated as an Expert Speaker: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r>
        <w:rPr>
          <w:rFonts w:ascii="Arial" w:eastAsia="Arial" w:hAnsi="Arial" w:cs="Arial"/>
          <w:color w:val="000000"/>
        </w:rPr>
        <w:tab/>
        <w:t>APEC-funded / Self-funded</w:t>
      </w:r>
    </w:p>
    <w:p w14:paraId="4FECAD15"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Nominated as an Active Participant: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Yes / No </w:t>
      </w:r>
      <w:r>
        <w:rPr>
          <w:rFonts w:ascii="Arial" w:eastAsia="Arial" w:hAnsi="Arial" w:cs="Arial"/>
          <w:color w:val="000000"/>
        </w:rPr>
        <w:tab/>
        <w:t>APEC-funded / Self-funded</w:t>
      </w:r>
    </w:p>
    <w:p w14:paraId="45B8CF07" w14:textId="77777777" w:rsidR="006D03FA" w:rsidRDefault="006E0CBE">
      <w:pPr>
        <w:widowControl w:val="0"/>
        <w:spacing w:after="40" w:line="240" w:lineRule="auto"/>
        <w:rPr>
          <w:rFonts w:ascii="Arial" w:eastAsia="Arial" w:hAnsi="Arial" w:cs="Arial"/>
          <w:color w:val="000000"/>
        </w:rPr>
      </w:pPr>
      <w:r>
        <w:rPr>
          <w:rFonts w:ascii="Arial" w:eastAsia="Arial" w:hAnsi="Arial" w:cs="Arial"/>
          <w:color w:val="000000"/>
        </w:rPr>
        <w:t xml:space="preserve">Government official: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p>
    <w:p w14:paraId="5DEB158F" w14:textId="77777777" w:rsidR="006D03FA" w:rsidRDefault="006D03FA">
      <w:pPr>
        <w:widowControl w:val="0"/>
        <w:spacing w:after="0" w:line="240" w:lineRule="auto"/>
        <w:rPr>
          <w:rFonts w:ascii="Arial" w:eastAsia="Arial" w:hAnsi="Arial" w:cs="Arial"/>
          <w:b/>
          <w:color w:val="000000"/>
        </w:rPr>
      </w:pPr>
    </w:p>
    <w:p w14:paraId="1EA6FCDF" w14:textId="77777777" w:rsidR="006D03FA" w:rsidRDefault="006E0CBE">
      <w:pPr>
        <w:widowControl w:val="0"/>
        <w:spacing w:after="0" w:line="240" w:lineRule="auto"/>
        <w:rPr>
          <w:rFonts w:ascii="Arial" w:eastAsia="Arial" w:hAnsi="Arial" w:cs="Arial"/>
          <w:b/>
          <w:color w:val="000000"/>
        </w:rPr>
      </w:pPr>
      <w:r>
        <w:rPr>
          <w:rFonts w:ascii="Arial" w:eastAsia="Arial" w:hAnsi="Arial" w:cs="Arial"/>
          <w:b/>
          <w:color w:val="000000"/>
        </w:rPr>
        <w:t xml:space="preserve">Name of official making the above Nomination(s): </w:t>
      </w:r>
    </w:p>
    <w:p w14:paraId="073FBC66" w14:textId="77777777" w:rsidR="006D03FA" w:rsidRDefault="006E0CBE">
      <w:pPr>
        <w:widowControl w:val="0"/>
        <w:spacing w:after="0" w:line="240" w:lineRule="auto"/>
        <w:rPr>
          <w:rFonts w:ascii="Arial" w:eastAsia="Arial" w:hAnsi="Arial" w:cs="Arial"/>
          <w:color w:val="000000"/>
        </w:rPr>
      </w:pPr>
      <w:r>
        <w:rPr>
          <w:rFonts w:ascii="Arial" w:eastAsia="Arial" w:hAnsi="Arial" w:cs="Arial"/>
          <w:color w:val="000000"/>
        </w:rPr>
        <w:t xml:space="preserve">Economy Representative for which APEC Fora:    </w:t>
      </w:r>
      <w:r>
        <w:rPr>
          <w:rFonts w:ascii="Arial" w:eastAsia="Arial" w:hAnsi="Arial" w:cs="Arial"/>
          <w:color w:val="000000"/>
        </w:rPr>
        <w:tab/>
      </w:r>
      <w:r>
        <w:rPr>
          <w:rFonts w:ascii="Arial" w:eastAsia="Arial" w:hAnsi="Arial" w:cs="Arial"/>
          <w:color w:val="000000"/>
        </w:rPr>
        <w:tab/>
        <w:t xml:space="preserve"> </w:t>
      </w:r>
    </w:p>
    <w:p w14:paraId="332B502D" w14:textId="77777777" w:rsidR="006D03FA" w:rsidRDefault="006E0CBE">
      <w:pPr>
        <w:widowControl w:val="0"/>
        <w:spacing w:after="0" w:line="240" w:lineRule="auto"/>
        <w:rPr>
          <w:rFonts w:ascii="Arial" w:eastAsia="Arial" w:hAnsi="Arial" w:cs="Arial"/>
          <w:color w:val="000000"/>
        </w:rPr>
      </w:pPr>
      <w:r>
        <w:rPr>
          <w:rFonts w:ascii="Arial" w:eastAsia="Arial" w:hAnsi="Arial" w:cs="Arial"/>
          <w:color w:val="000000"/>
        </w:rPr>
        <w:t>Title:</w:t>
      </w:r>
    </w:p>
    <w:p w14:paraId="1FAF8DE4" w14:textId="77777777" w:rsidR="006D03FA" w:rsidRDefault="006E0CBE">
      <w:pPr>
        <w:widowControl w:val="0"/>
        <w:spacing w:after="0" w:line="240" w:lineRule="auto"/>
        <w:rPr>
          <w:rFonts w:ascii="Arial" w:eastAsia="Arial" w:hAnsi="Arial" w:cs="Arial"/>
          <w:color w:val="000000"/>
        </w:rPr>
      </w:pPr>
      <w:r>
        <w:rPr>
          <w:rFonts w:ascii="Arial" w:eastAsia="Arial" w:hAnsi="Arial" w:cs="Arial"/>
          <w:color w:val="000000"/>
        </w:rPr>
        <w:t xml:space="preserve">Organization: </w:t>
      </w:r>
    </w:p>
    <w:p w14:paraId="2CE31881" w14:textId="77777777" w:rsidR="006D03FA" w:rsidRDefault="006E0CBE">
      <w:pPr>
        <w:widowControl w:val="0"/>
        <w:spacing w:after="0" w:line="240" w:lineRule="auto"/>
        <w:rPr>
          <w:rFonts w:ascii="Arial" w:eastAsia="Arial" w:hAnsi="Arial" w:cs="Arial"/>
          <w:color w:val="000000"/>
        </w:rPr>
      </w:pPr>
      <w:r>
        <w:rPr>
          <w:rFonts w:ascii="Arial" w:eastAsia="Arial" w:hAnsi="Arial" w:cs="Arial"/>
          <w:color w:val="000000"/>
        </w:rPr>
        <w:t xml:space="preserve">Email: </w:t>
      </w:r>
    </w:p>
    <w:p w14:paraId="1F2FDAF1" w14:textId="77777777" w:rsidR="006D03FA" w:rsidRDefault="006E0CBE">
      <w:pPr>
        <w:widowControl w:val="0"/>
        <w:spacing w:after="0" w:line="240" w:lineRule="auto"/>
        <w:rPr>
          <w:rFonts w:ascii="Arial" w:eastAsia="Arial" w:hAnsi="Arial" w:cs="Arial"/>
          <w:color w:val="000000"/>
        </w:rPr>
      </w:pPr>
      <w:r>
        <w:rPr>
          <w:rFonts w:ascii="Arial" w:eastAsia="Arial" w:hAnsi="Arial" w:cs="Arial"/>
          <w:color w:val="000000"/>
        </w:rPr>
        <w:t>Telephone:</w:t>
      </w:r>
    </w:p>
    <w:p w14:paraId="09EF0D5F" w14:textId="77777777" w:rsidR="006D03FA" w:rsidRDefault="006E0CBE">
      <w:pPr>
        <w:widowControl w:val="0"/>
        <w:spacing w:after="0" w:line="240" w:lineRule="auto"/>
        <w:rPr>
          <w:rFonts w:ascii="Arial" w:eastAsia="Arial" w:hAnsi="Arial" w:cs="Arial"/>
          <w:color w:val="000000"/>
        </w:rPr>
      </w:pPr>
      <w:r>
        <w:rPr>
          <w:rFonts w:ascii="Arial" w:eastAsia="Arial" w:hAnsi="Arial" w:cs="Arial"/>
          <w:color w:val="000000"/>
        </w:rPr>
        <w:t>Fax:</w:t>
      </w:r>
    </w:p>
    <w:p w14:paraId="32E0A35E" w14:textId="77777777" w:rsidR="006D03FA" w:rsidRDefault="006E0CBE">
      <w:pPr>
        <w:widowControl w:val="0"/>
        <w:spacing w:after="0" w:line="300" w:lineRule="auto"/>
        <w:ind w:left="-360" w:right="-180"/>
        <w:rPr>
          <w:rFonts w:ascii="Arial" w:eastAsia="Arial" w:hAnsi="Arial" w:cs="Arial"/>
          <w:color w:val="FF0000"/>
          <w:sz w:val="20"/>
          <w:szCs w:val="20"/>
        </w:rPr>
      </w:pPr>
      <w:r>
        <w:rPr>
          <w:rFonts w:ascii="Arial" w:eastAsia="Arial" w:hAnsi="Arial" w:cs="Arial"/>
          <w:b/>
          <w:color w:val="FF0000"/>
          <w:sz w:val="20"/>
          <w:szCs w:val="20"/>
        </w:rPr>
        <w:t xml:space="preserve">Please complete </w:t>
      </w:r>
      <w:r>
        <w:rPr>
          <w:rFonts w:ascii="Arial" w:eastAsia="Arial" w:hAnsi="Arial" w:cs="Arial"/>
          <w:b/>
          <w:color w:val="FF0000"/>
          <w:sz w:val="20"/>
          <w:szCs w:val="20"/>
          <w:u w:val="single"/>
        </w:rPr>
        <w:t>all fields</w:t>
      </w:r>
      <w:r>
        <w:rPr>
          <w:rFonts w:ascii="Arial" w:eastAsia="Arial" w:hAnsi="Arial" w:cs="Arial"/>
          <w:b/>
          <w:color w:val="FF0000"/>
          <w:sz w:val="20"/>
          <w:szCs w:val="20"/>
        </w:rPr>
        <w:t xml:space="preserve"> in this form and email it to the Nominations Focal Point given above, no later than: 6 September 2021  </w:t>
      </w:r>
      <w:r>
        <w:rPr>
          <w:rFonts w:ascii="Arial" w:eastAsia="Arial" w:hAnsi="Arial" w:cs="Arial"/>
          <w:color w:val="FF0000"/>
          <w:sz w:val="20"/>
          <w:szCs w:val="20"/>
          <w:u w:val="single"/>
        </w:rPr>
        <w:t>for both speaker and participant nominations</w:t>
      </w:r>
    </w:p>
    <w:sectPr w:rsidR="006D03FA">
      <w:pgSz w:w="11920" w:h="16840"/>
      <w:pgMar w:top="1350" w:right="1080" w:bottom="99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C90B9" w14:textId="77777777" w:rsidR="00FA6F93" w:rsidRDefault="00FA6F93">
      <w:pPr>
        <w:spacing w:after="0" w:line="240" w:lineRule="auto"/>
      </w:pPr>
      <w:r>
        <w:separator/>
      </w:r>
    </w:p>
  </w:endnote>
  <w:endnote w:type="continuationSeparator" w:id="0">
    <w:p w14:paraId="38E09A9C" w14:textId="77777777" w:rsidR="00FA6F93" w:rsidRDefault="00FA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45CE" w14:textId="77777777" w:rsidR="006D03FA" w:rsidRDefault="006E0CBE">
    <w:pPr>
      <w:pBdr>
        <w:top w:val="nil"/>
        <w:left w:val="nil"/>
        <w:bottom w:val="nil"/>
        <w:right w:val="nil"/>
        <w:between w:val="nil"/>
      </w:pBdr>
      <w:tabs>
        <w:tab w:val="center" w:pos="4153"/>
        <w:tab w:val="right" w:pos="8306"/>
      </w:tabs>
      <w:spacing w:line="240" w:lineRule="auto"/>
      <w:jc w:val="center"/>
      <w:rPr>
        <w:rFonts w:eastAsia="Calibri" w:cs="Calibri"/>
        <w:color w:val="000000"/>
        <w:sz w:val="18"/>
        <w:szCs w:val="18"/>
      </w:rPr>
    </w:pPr>
    <w:r>
      <w:rPr>
        <w:rFonts w:eastAsia="Calibri" w:cs="Calibri"/>
        <w:color w:val="000000"/>
        <w:sz w:val="18"/>
        <w:szCs w:val="18"/>
      </w:rPr>
      <w:fldChar w:fldCharType="begin"/>
    </w:r>
    <w:r>
      <w:rPr>
        <w:rFonts w:eastAsia="Calibri" w:cs="Calibri"/>
        <w:color w:val="000000"/>
        <w:sz w:val="18"/>
        <w:szCs w:val="18"/>
      </w:rPr>
      <w:instrText>PAGE</w:instrText>
    </w:r>
    <w:r>
      <w:rPr>
        <w:rFonts w:eastAsia="Calibri" w:cs="Calibri"/>
        <w:color w:val="000000"/>
        <w:sz w:val="18"/>
        <w:szCs w:val="18"/>
      </w:rPr>
      <w:fldChar w:fldCharType="separate"/>
    </w:r>
    <w:r w:rsidR="00663F65">
      <w:rPr>
        <w:rFonts w:eastAsia="Calibri" w:cs="Calibri"/>
        <w:noProof/>
        <w:color w:val="000000"/>
        <w:sz w:val="18"/>
        <w:szCs w:val="18"/>
      </w:rPr>
      <w:t>2</w:t>
    </w:r>
    <w:r>
      <w:rPr>
        <w:rFonts w:eastAsia="Calibri" w:cs="Calibri"/>
        <w:color w:val="000000"/>
        <w:sz w:val="18"/>
        <w:szCs w:val="18"/>
      </w:rPr>
      <w:fldChar w:fldCharType="end"/>
    </w:r>
  </w:p>
  <w:p w14:paraId="1201D91D" w14:textId="77777777" w:rsidR="006D03FA" w:rsidRDefault="006D03FA">
    <w:pPr>
      <w:pBdr>
        <w:top w:val="nil"/>
        <w:left w:val="nil"/>
        <w:bottom w:val="nil"/>
        <w:right w:val="nil"/>
        <w:between w:val="nil"/>
      </w:pBdr>
      <w:tabs>
        <w:tab w:val="center" w:pos="4153"/>
        <w:tab w:val="right" w:pos="8306"/>
      </w:tabs>
      <w:spacing w:line="240" w:lineRule="auto"/>
      <w:rPr>
        <w:rFonts w:eastAsia="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0A4C0" w14:textId="77777777" w:rsidR="00FA6F93" w:rsidRDefault="00FA6F93">
      <w:pPr>
        <w:spacing w:after="0" w:line="240" w:lineRule="auto"/>
      </w:pPr>
      <w:r>
        <w:separator/>
      </w:r>
    </w:p>
  </w:footnote>
  <w:footnote w:type="continuationSeparator" w:id="0">
    <w:p w14:paraId="543F39AC" w14:textId="77777777" w:rsidR="00FA6F93" w:rsidRDefault="00FA6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36DB"/>
    <w:multiLevelType w:val="multilevel"/>
    <w:tmpl w:val="4D120A30"/>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1" w15:restartNumberingAfterBreak="0">
    <w:nsid w:val="0E5F7454"/>
    <w:multiLevelType w:val="multilevel"/>
    <w:tmpl w:val="18F02606"/>
    <w:lvl w:ilvl="0">
      <w:start w:val="1"/>
      <w:numFmt w:val="bullet"/>
      <w:lvlText w:val="●"/>
      <w:lvlJc w:val="left"/>
      <w:pPr>
        <w:ind w:left="889" w:hanging="360"/>
      </w:pPr>
      <w:rPr>
        <w:rFonts w:ascii="Noto Sans Symbols" w:eastAsia="Noto Sans Symbols" w:hAnsi="Noto Sans Symbols" w:cs="Noto Sans Symbols"/>
        <w:color w:val="000000"/>
      </w:rPr>
    </w:lvl>
    <w:lvl w:ilvl="1">
      <w:start w:val="1"/>
      <w:numFmt w:val="bullet"/>
      <w:lvlText w:val="o"/>
      <w:lvlJc w:val="left"/>
      <w:pPr>
        <w:ind w:left="1609" w:hanging="360"/>
      </w:pPr>
      <w:rPr>
        <w:rFonts w:ascii="Courier New" w:eastAsia="Courier New" w:hAnsi="Courier New" w:cs="Courier New"/>
      </w:rPr>
    </w:lvl>
    <w:lvl w:ilvl="2">
      <w:start w:val="1"/>
      <w:numFmt w:val="bullet"/>
      <w:lvlText w:val="▪"/>
      <w:lvlJc w:val="left"/>
      <w:pPr>
        <w:ind w:left="2329" w:hanging="360"/>
      </w:pPr>
      <w:rPr>
        <w:rFonts w:ascii="Noto Sans Symbols" w:eastAsia="Noto Sans Symbols" w:hAnsi="Noto Sans Symbols" w:cs="Noto Sans Symbols"/>
      </w:rPr>
    </w:lvl>
    <w:lvl w:ilvl="3">
      <w:start w:val="1"/>
      <w:numFmt w:val="bullet"/>
      <w:lvlText w:val="●"/>
      <w:lvlJc w:val="left"/>
      <w:pPr>
        <w:ind w:left="3049" w:hanging="360"/>
      </w:pPr>
      <w:rPr>
        <w:rFonts w:ascii="Noto Sans Symbols" w:eastAsia="Noto Sans Symbols" w:hAnsi="Noto Sans Symbols" w:cs="Noto Sans Symbols"/>
      </w:rPr>
    </w:lvl>
    <w:lvl w:ilvl="4">
      <w:start w:val="1"/>
      <w:numFmt w:val="bullet"/>
      <w:lvlText w:val="o"/>
      <w:lvlJc w:val="left"/>
      <w:pPr>
        <w:ind w:left="3769" w:hanging="360"/>
      </w:pPr>
      <w:rPr>
        <w:rFonts w:ascii="Courier New" w:eastAsia="Courier New" w:hAnsi="Courier New" w:cs="Courier New"/>
      </w:rPr>
    </w:lvl>
    <w:lvl w:ilvl="5">
      <w:start w:val="1"/>
      <w:numFmt w:val="bullet"/>
      <w:lvlText w:val="▪"/>
      <w:lvlJc w:val="left"/>
      <w:pPr>
        <w:ind w:left="4489" w:hanging="360"/>
      </w:pPr>
      <w:rPr>
        <w:rFonts w:ascii="Noto Sans Symbols" w:eastAsia="Noto Sans Symbols" w:hAnsi="Noto Sans Symbols" w:cs="Noto Sans Symbols"/>
      </w:rPr>
    </w:lvl>
    <w:lvl w:ilvl="6">
      <w:start w:val="1"/>
      <w:numFmt w:val="bullet"/>
      <w:lvlText w:val="●"/>
      <w:lvlJc w:val="left"/>
      <w:pPr>
        <w:ind w:left="5209" w:hanging="360"/>
      </w:pPr>
      <w:rPr>
        <w:rFonts w:ascii="Noto Sans Symbols" w:eastAsia="Noto Sans Symbols" w:hAnsi="Noto Sans Symbols" w:cs="Noto Sans Symbols"/>
      </w:rPr>
    </w:lvl>
    <w:lvl w:ilvl="7">
      <w:start w:val="1"/>
      <w:numFmt w:val="bullet"/>
      <w:lvlText w:val="o"/>
      <w:lvlJc w:val="left"/>
      <w:pPr>
        <w:ind w:left="5929" w:hanging="360"/>
      </w:pPr>
      <w:rPr>
        <w:rFonts w:ascii="Courier New" w:eastAsia="Courier New" w:hAnsi="Courier New" w:cs="Courier New"/>
      </w:rPr>
    </w:lvl>
    <w:lvl w:ilvl="8">
      <w:start w:val="1"/>
      <w:numFmt w:val="bullet"/>
      <w:lvlText w:val="▪"/>
      <w:lvlJc w:val="left"/>
      <w:pPr>
        <w:ind w:left="6649" w:hanging="360"/>
      </w:pPr>
      <w:rPr>
        <w:rFonts w:ascii="Noto Sans Symbols" w:eastAsia="Noto Sans Symbols" w:hAnsi="Noto Sans Symbols" w:cs="Noto Sans Symbols"/>
      </w:rPr>
    </w:lvl>
  </w:abstractNum>
  <w:abstractNum w:abstractNumId="2" w15:restartNumberingAfterBreak="0">
    <w:nsid w:val="18D607FD"/>
    <w:multiLevelType w:val="multilevel"/>
    <w:tmpl w:val="6E1465D0"/>
    <w:lvl w:ilvl="0">
      <w:start w:val="1"/>
      <w:numFmt w:val="decimal"/>
      <w:lvlText w:val="%1."/>
      <w:lvlJc w:val="left"/>
      <w:pPr>
        <w:ind w:left="594" w:hanging="45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3" w15:restartNumberingAfterBreak="0">
    <w:nsid w:val="1F0D6E1A"/>
    <w:multiLevelType w:val="multilevel"/>
    <w:tmpl w:val="6D3E6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D56890"/>
    <w:multiLevelType w:val="multilevel"/>
    <w:tmpl w:val="63541DB8"/>
    <w:lvl w:ilvl="0">
      <w:start w:val="1"/>
      <w:numFmt w:val="decimal"/>
      <w:lvlText w:val="(%1)"/>
      <w:lvlJc w:val="left"/>
      <w:pPr>
        <w:ind w:left="1260" w:hanging="360"/>
      </w:pPr>
      <w:rPr>
        <w:b w:val="0"/>
        <w:strike w:val="0"/>
        <w:u w:val="none"/>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15:restartNumberingAfterBreak="0">
    <w:nsid w:val="25457AA3"/>
    <w:multiLevelType w:val="multilevel"/>
    <w:tmpl w:val="40405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75560"/>
    <w:multiLevelType w:val="multilevel"/>
    <w:tmpl w:val="26C8548C"/>
    <w:lvl w:ilvl="0">
      <w:start w:val="1"/>
      <w:numFmt w:val="bullet"/>
      <w:lvlText w:val="●"/>
      <w:lvlJc w:val="left"/>
      <w:pPr>
        <w:ind w:left="889" w:hanging="360"/>
      </w:pPr>
      <w:rPr>
        <w:rFonts w:ascii="Noto Sans Symbols" w:eastAsia="Noto Sans Symbols" w:hAnsi="Noto Sans Symbols" w:cs="Noto Sans Symbols"/>
        <w:color w:val="000000"/>
      </w:rPr>
    </w:lvl>
    <w:lvl w:ilvl="1">
      <w:start w:val="1"/>
      <w:numFmt w:val="bullet"/>
      <w:lvlText w:val="o"/>
      <w:lvlJc w:val="left"/>
      <w:pPr>
        <w:ind w:left="1609" w:hanging="360"/>
      </w:pPr>
      <w:rPr>
        <w:rFonts w:ascii="Courier New" w:eastAsia="Courier New" w:hAnsi="Courier New" w:cs="Courier New"/>
      </w:rPr>
    </w:lvl>
    <w:lvl w:ilvl="2">
      <w:start w:val="1"/>
      <w:numFmt w:val="bullet"/>
      <w:lvlText w:val="▪"/>
      <w:lvlJc w:val="left"/>
      <w:pPr>
        <w:ind w:left="2329" w:hanging="360"/>
      </w:pPr>
      <w:rPr>
        <w:rFonts w:ascii="Noto Sans Symbols" w:eastAsia="Noto Sans Symbols" w:hAnsi="Noto Sans Symbols" w:cs="Noto Sans Symbols"/>
      </w:rPr>
    </w:lvl>
    <w:lvl w:ilvl="3">
      <w:start w:val="1"/>
      <w:numFmt w:val="bullet"/>
      <w:lvlText w:val="●"/>
      <w:lvlJc w:val="left"/>
      <w:pPr>
        <w:ind w:left="3049" w:hanging="360"/>
      </w:pPr>
      <w:rPr>
        <w:rFonts w:ascii="Noto Sans Symbols" w:eastAsia="Noto Sans Symbols" w:hAnsi="Noto Sans Symbols" w:cs="Noto Sans Symbols"/>
      </w:rPr>
    </w:lvl>
    <w:lvl w:ilvl="4">
      <w:start w:val="1"/>
      <w:numFmt w:val="bullet"/>
      <w:lvlText w:val="o"/>
      <w:lvlJc w:val="left"/>
      <w:pPr>
        <w:ind w:left="3769" w:hanging="360"/>
      </w:pPr>
      <w:rPr>
        <w:rFonts w:ascii="Courier New" w:eastAsia="Courier New" w:hAnsi="Courier New" w:cs="Courier New"/>
      </w:rPr>
    </w:lvl>
    <w:lvl w:ilvl="5">
      <w:start w:val="1"/>
      <w:numFmt w:val="bullet"/>
      <w:lvlText w:val="▪"/>
      <w:lvlJc w:val="left"/>
      <w:pPr>
        <w:ind w:left="4489" w:hanging="360"/>
      </w:pPr>
      <w:rPr>
        <w:rFonts w:ascii="Noto Sans Symbols" w:eastAsia="Noto Sans Symbols" w:hAnsi="Noto Sans Symbols" w:cs="Noto Sans Symbols"/>
      </w:rPr>
    </w:lvl>
    <w:lvl w:ilvl="6">
      <w:start w:val="1"/>
      <w:numFmt w:val="bullet"/>
      <w:lvlText w:val="●"/>
      <w:lvlJc w:val="left"/>
      <w:pPr>
        <w:ind w:left="5209" w:hanging="360"/>
      </w:pPr>
      <w:rPr>
        <w:rFonts w:ascii="Noto Sans Symbols" w:eastAsia="Noto Sans Symbols" w:hAnsi="Noto Sans Symbols" w:cs="Noto Sans Symbols"/>
      </w:rPr>
    </w:lvl>
    <w:lvl w:ilvl="7">
      <w:start w:val="1"/>
      <w:numFmt w:val="bullet"/>
      <w:lvlText w:val="o"/>
      <w:lvlJc w:val="left"/>
      <w:pPr>
        <w:ind w:left="5929" w:hanging="360"/>
      </w:pPr>
      <w:rPr>
        <w:rFonts w:ascii="Courier New" w:eastAsia="Courier New" w:hAnsi="Courier New" w:cs="Courier New"/>
      </w:rPr>
    </w:lvl>
    <w:lvl w:ilvl="8">
      <w:start w:val="1"/>
      <w:numFmt w:val="bullet"/>
      <w:lvlText w:val="▪"/>
      <w:lvlJc w:val="left"/>
      <w:pPr>
        <w:ind w:left="6649" w:hanging="360"/>
      </w:pPr>
      <w:rPr>
        <w:rFonts w:ascii="Noto Sans Symbols" w:eastAsia="Noto Sans Symbols" w:hAnsi="Noto Sans Symbols" w:cs="Noto Sans Symbols"/>
      </w:rPr>
    </w:lvl>
  </w:abstractNum>
  <w:abstractNum w:abstractNumId="7" w15:restartNumberingAfterBreak="0">
    <w:nsid w:val="3A4E147E"/>
    <w:multiLevelType w:val="multilevel"/>
    <w:tmpl w:val="CB7E2094"/>
    <w:lvl w:ilvl="0">
      <w:start w:val="1"/>
      <w:numFmt w:val="lowerRoman"/>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8" w15:restartNumberingAfterBreak="0">
    <w:nsid w:val="3BA4471A"/>
    <w:multiLevelType w:val="multilevel"/>
    <w:tmpl w:val="F6141FE0"/>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9" w15:restartNumberingAfterBreak="0">
    <w:nsid w:val="49CD6FCC"/>
    <w:multiLevelType w:val="multilevel"/>
    <w:tmpl w:val="8A7C4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8A05D4"/>
    <w:multiLevelType w:val="multilevel"/>
    <w:tmpl w:val="7C787FD8"/>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1" w15:restartNumberingAfterBreak="0">
    <w:nsid w:val="6A227432"/>
    <w:multiLevelType w:val="multilevel"/>
    <w:tmpl w:val="00064AEA"/>
    <w:lvl w:ilvl="0">
      <w:start w:val="1"/>
      <w:numFmt w:val="decimal"/>
      <w:lvlText w:val="(%1)"/>
      <w:lvlJc w:val="left"/>
      <w:pPr>
        <w:ind w:left="720" w:hanging="720"/>
      </w:pPr>
      <w:rPr>
        <w:b w:val="0"/>
        <w:strike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F611F1D"/>
    <w:multiLevelType w:val="multilevel"/>
    <w:tmpl w:val="800E0BE6"/>
    <w:lvl w:ilvl="0">
      <w:start w:val="1"/>
      <w:numFmt w:val="decimal"/>
      <w:pStyle w:val="APECFormnumbere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1523BA"/>
    <w:multiLevelType w:val="multilevel"/>
    <w:tmpl w:val="99061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A55CE2"/>
    <w:multiLevelType w:val="multilevel"/>
    <w:tmpl w:val="0D723F1C"/>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15" w15:restartNumberingAfterBreak="0">
    <w:nsid w:val="7F0E07FE"/>
    <w:multiLevelType w:val="multilevel"/>
    <w:tmpl w:val="81FAD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4"/>
  </w:num>
  <w:num w:numId="4">
    <w:abstractNumId w:val="9"/>
  </w:num>
  <w:num w:numId="5">
    <w:abstractNumId w:val="10"/>
  </w:num>
  <w:num w:numId="6">
    <w:abstractNumId w:val="15"/>
  </w:num>
  <w:num w:numId="7">
    <w:abstractNumId w:val="14"/>
  </w:num>
  <w:num w:numId="8">
    <w:abstractNumId w:val="6"/>
  </w:num>
  <w:num w:numId="9">
    <w:abstractNumId w:val="12"/>
  </w:num>
  <w:num w:numId="10">
    <w:abstractNumId w:val="11"/>
  </w:num>
  <w:num w:numId="11">
    <w:abstractNumId w:val="5"/>
  </w:num>
  <w:num w:numId="12">
    <w:abstractNumId w:val="3"/>
  </w:num>
  <w:num w:numId="13">
    <w:abstractNumId w:val="8"/>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FA"/>
    <w:rsid w:val="000223BA"/>
    <w:rsid w:val="000A4240"/>
    <w:rsid w:val="0010103A"/>
    <w:rsid w:val="00324EFE"/>
    <w:rsid w:val="00663F65"/>
    <w:rsid w:val="00671BD3"/>
    <w:rsid w:val="006D03FA"/>
    <w:rsid w:val="006E0CBE"/>
    <w:rsid w:val="00812C50"/>
    <w:rsid w:val="00924765"/>
    <w:rsid w:val="00AA45B6"/>
    <w:rsid w:val="00DE7F67"/>
    <w:rsid w:val="00FA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2E27"/>
  <w15:docId w15:val="{CD894063-8DED-485B-B145-824DB836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18"/>
    <w:rPr>
      <w:rFonts w:eastAsia="SimSu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qFormat/>
    <w:rsid w:val="00C47382"/>
    <w:rPr>
      <w:color w:val="0000FF"/>
      <w:u w:val="single"/>
    </w:rPr>
  </w:style>
  <w:style w:type="paragraph" w:customStyle="1" w:styleId="msonormal0">
    <w:name w:val="msonormal"/>
    <w:basedOn w:val="Normal"/>
    <w:rsid w:val="00C47382"/>
    <w:pPr>
      <w:spacing w:before="100" w:beforeAutospacing="1" w:after="100" w:afterAutospacing="1" w:line="240" w:lineRule="auto"/>
    </w:pPr>
    <w:rPr>
      <w:rFonts w:ascii="Times New Roman" w:eastAsia="Times New Roman" w:hAnsi="Times New Roman"/>
      <w:sz w:val="24"/>
      <w:szCs w:val="24"/>
      <w:lang w:eastAsia="zh-CN"/>
    </w:rPr>
  </w:style>
  <w:style w:type="paragraph" w:styleId="CommentText">
    <w:name w:val="annotation text"/>
    <w:basedOn w:val="Normal"/>
    <w:link w:val="CommentTextChar"/>
    <w:uiPriority w:val="99"/>
    <w:semiHidden/>
    <w:unhideWhenUsed/>
    <w:rsid w:val="00C47382"/>
    <w:rPr>
      <w:sz w:val="20"/>
      <w:szCs w:val="20"/>
    </w:rPr>
  </w:style>
  <w:style w:type="character" w:customStyle="1" w:styleId="CommentTextChar">
    <w:name w:val="Comment Text Char"/>
    <w:basedOn w:val="DefaultParagraphFont"/>
    <w:link w:val="CommentText"/>
    <w:uiPriority w:val="99"/>
    <w:semiHidden/>
    <w:rsid w:val="00C47382"/>
    <w:rPr>
      <w:rFonts w:ascii="Calibri" w:eastAsia="SimSun" w:hAnsi="Calibri" w:cs="Times New Roman"/>
      <w:sz w:val="20"/>
      <w:szCs w:val="20"/>
      <w:lang w:eastAsia="en-US"/>
    </w:rPr>
  </w:style>
  <w:style w:type="character" w:customStyle="1" w:styleId="HeaderChar">
    <w:name w:val="Header Char"/>
    <w:basedOn w:val="DefaultParagraphFont"/>
    <w:link w:val="Header"/>
    <w:uiPriority w:val="99"/>
    <w:rsid w:val="00C47382"/>
    <w:rPr>
      <w:rFonts w:ascii="Calibri" w:eastAsia="SimSun" w:hAnsi="Calibri" w:cs="Times New Roman"/>
      <w:sz w:val="18"/>
      <w:szCs w:val="18"/>
      <w:lang w:eastAsia="en-US"/>
    </w:rPr>
  </w:style>
  <w:style w:type="paragraph" w:styleId="Header">
    <w:name w:val="header"/>
    <w:basedOn w:val="Normal"/>
    <w:link w:val="HeaderChar"/>
    <w:uiPriority w:val="99"/>
    <w:unhideWhenUsed/>
    <w:rsid w:val="00C47382"/>
    <w:pPr>
      <w:pBdr>
        <w:bottom w:val="single" w:sz="6" w:space="1" w:color="auto"/>
      </w:pBdr>
      <w:tabs>
        <w:tab w:val="center" w:pos="4153"/>
        <w:tab w:val="right" w:pos="8306"/>
      </w:tabs>
      <w:snapToGrid w:val="0"/>
      <w:spacing w:line="240" w:lineRule="auto"/>
      <w:jc w:val="center"/>
    </w:pPr>
    <w:rPr>
      <w:sz w:val="18"/>
      <w:szCs w:val="18"/>
    </w:rPr>
  </w:style>
  <w:style w:type="character" w:customStyle="1" w:styleId="FooterChar">
    <w:name w:val="Footer Char"/>
    <w:basedOn w:val="DefaultParagraphFont"/>
    <w:link w:val="Footer"/>
    <w:uiPriority w:val="99"/>
    <w:rsid w:val="00C47382"/>
    <w:rPr>
      <w:rFonts w:ascii="Calibri" w:eastAsia="SimSun" w:hAnsi="Calibri" w:cs="Times New Roman"/>
      <w:sz w:val="18"/>
      <w:szCs w:val="18"/>
      <w:lang w:eastAsia="en-US"/>
    </w:rPr>
  </w:style>
  <w:style w:type="paragraph" w:styleId="Footer">
    <w:name w:val="footer"/>
    <w:basedOn w:val="Normal"/>
    <w:link w:val="FooterChar"/>
    <w:uiPriority w:val="99"/>
    <w:unhideWhenUsed/>
    <w:rsid w:val="00C47382"/>
    <w:pPr>
      <w:tabs>
        <w:tab w:val="center" w:pos="4153"/>
        <w:tab w:val="right" w:pos="8306"/>
      </w:tabs>
      <w:snapToGrid w:val="0"/>
      <w:spacing w:line="240" w:lineRule="auto"/>
    </w:pPr>
    <w:rPr>
      <w:sz w:val="18"/>
      <w:szCs w:val="18"/>
    </w:rPr>
  </w:style>
  <w:style w:type="character" w:customStyle="1" w:styleId="CommentSubjectChar">
    <w:name w:val="Comment Subject Char"/>
    <w:basedOn w:val="CommentTextChar"/>
    <w:link w:val="CommentSubject"/>
    <w:uiPriority w:val="99"/>
    <w:semiHidden/>
    <w:rsid w:val="00C47382"/>
    <w:rPr>
      <w:rFonts w:ascii="Calibri" w:eastAsia="SimSun" w:hAnsi="Calibri"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C47382"/>
    <w:rPr>
      <w:b/>
      <w:bCs/>
    </w:rPr>
  </w:style>
  <w:style w:type="character" w:customStyle="1" w:styleId="BalloonTextChar">
    <w:name w:val="Balloon Text Char"/>
    <w:basedOn w:val="DefaultParagraphFont"/>
    <w:link w:val="BalloonText"/>
    <w:uiPriority w:val="99"/>
    <w:semiHidden/>
    <w:rsid w:val="00C47382"/>
    <w:rPr>
      <w:rFonts w:ascii="Segoe UI" w:eastAsia="SimSun" w:hAnsi="Segoe UI" w:cs="Segoe UI"/>
      <w:sz w:val="18"/>
      <w:szCs w:val="18"/>
    </w:rPr>
  </w:style>
  <w:style w:type="paragraph" w:styleId="BalloonText">
    <w:name w:val="Balloon Text"/>
    <w:basedOn w:val="Normal"/>
    <w:link w:val="BalloonTextChar"/>
    <w:uiPriority w:val="99"/>
    <w:semiHidden/>
    <w:unhideWhenUsed/>
    <w:rsid w:val="00C47382"/>
    <w:pPr>
      <w:spacing w:after="0" w:line="240" w:lineRule="auto"/>
    </w:pPr>
    <w:rPr>
      <w:rFonts w:ascii="Segoe UI" w:hAnsi="Segoe UI" w:cs="Segoe UI"/>
      <w:sz w:val="18"/>
      <w:szCs w:val="18"/>
      <w:lang w:eastAsia="zh-CN"/>
    </w:rPr>
  </w:style>
  <w:style w:type="character" w:customStyle="1" w:styleId="ListParagraphChar">
    <w:name w:val="List Paragraph Char"/>
    <w:aliases w:val="heading 4 Char"/>
    <w:link w:val="ListParagraph"/>
    <w:uiPriority w:val="34"/>
    <w:qFormat/>
    <w:locked/>
    <w:rsid w:val="00C47382"/>
    <w:rPr>
      <w:rFonts w:ascii="Times New Roman" w:eastAsia="Times New Roman" w:hAnsi="Times New Roman" w:cs="Calibri"/>
      <w:lang w:val="en-GB" w:eastAsia="en-US"/>
    </w:rPr>
  </w:style>
  <w:style w:type="paragraph" w:styleId="ListParagraph">
    <w:name w:val="List Paragraph"/>
    <w:aliases w:val="heading 4"/>
    <w:basedOn w:val="Normal"/>
    <w:link w:val="ListParagraphChar"/>
    <w:uiPriority w:val="34"/>
    <w:qFormat/>
    <w:rsid w:val="00C47382"/>
    <w:pPr>
      <w:overflowPunct w:val="0"/>
      <w:autoSpaceDE w:val="0"/>
      <w:autoSpaceDN w:val="0"/>
      <w:adjustRightInd w:val="0"/>
      <w:spacing w:before="240" w:after="0" w:line="252" w:lineRule="auto"/>
      <w:ind w:left="720"/>
      <w:contextualSpacing/>
      <w:jc w:val="both"/>
    </w:pPr>
    <w:rPr>
      <w:rFonts w:ascii="Times New Roman" w:eastAsia="Times New Roman" w:hAnsi="Times New Roman" w:cs="Calibri"/>
      <w:lang w:val="en-GB"/>
    </w:rPr>
  </w:style>
  <w:style w:type="paragraph" w:customStyle="1" w:styleId="APECForm">
    <w:name w:val="APEC Form"/>
    <w:basedOn w:val="Normal"/>
    <w:uiPriority w:val="99"/>
    <w:qFormat/>
    <w:rsid w:val="00C47382"/>
    <w:pPr>
      <w:tabs>
        <w:tab w:val="left" w:pos="2880"/>
        <w:tab w:val="left" w:pos="5760"/>
      </w:tabs>
      <w:spacing w:before="60" w:after="120" w:line="300" w:lineRule="atLeast"/>
    </w:pPr>
    <w:rPr>
      <w:rFonts w:ascii="Arial" w:eastAsia="PMingLiU" w:hAnsi="Arial"/>
      <w:bCs/>
      <w:sz w:val="20"/>
      <w:lang w:val="en-GB"/>
    </w:rPr>
  </w:style>
  <w:style w:type="paragraph" w:customStyle="1" w:styleId="Default">
    <w:name w:val="Default"/>
    <w:rsid w:val="00C47382"/>
    <w:pPr>
      <w:widowControl w:val="0"/>
      <w:autoSpaceDE w:val="0"/>
      <w:autoSpaceDN w:val="0"/>
      <w:adjustRightInd w:val="0"/>
      <w:spacing w:after="0" w:line="240" w:lineRule="auto"/>
    </w:pPr>
    <w:rPr>
      <w:rFonts w:ascii="Arial" w:eastAsia="SimSun" w:hAnsi="Arial" w:cs="Arial"/>
      <w:color w:val="000000"/>
      <w:sz w:val="24"/>
      <w:szCs w:val="24"/>
    </w:rPr>
  </w:style>
  <w:style w:type="character" w:styleId="CommentReference">
    <w:name w:val="annotation reference"/>
    <w:basedOn w:val="DefaultParagraphFont"/>
    <w:uiPriority w:val="99"/>
    <w:semiHidden/>
    <w:unhideWhenUsed/>
    <w:rsid w:val="00D0676C"/>
    <w:rPr>
      <w:sz w:val="16"/>
      <w:szCs w:val="16"/>
    </w:rPr>
  </w:style>
  <w:style w:type="paragraph" w:styleId="Revision">
    <w:name w:val="Revision"/>
    <w:hidden/>
    <w:uiPriority w:val="99"/>
    <w:semiHidden/>
    <w:rsid w:val="00D0676C"/>
    <w:pPr>
      <w:spacing w:after="0" w:line="240" w:lineRule="auto"/>
    </w:pPr>
    <w:rPr>
      <w:rFonts w:eastAsia="SimSun" w:cs="Times New Roman"/>
    </w:rPr>
  </w:style>
  <w:style w:type="paragraph" w:customStyle="1" w:styleId="APECFormnumbered">
    <w:name w:val="APEC Form numbered"/>
    <w:basedOn w:val="Normal"/>
    <w:qFormat/>
    <w:rsid w:val="002052F6"/>
    <w:pPr>
      <w:numPr>
        <w:numId w:val="9"/>
      </w:numPr>
      <w:tabs>
        <w:tab w:val="left" w:pos="360"/>
        <w:tab w:val="left" w:pos="5760"/>
      </w:tabs>
      <w:spacing w:before="60" w:after="120" w:line="300" w:lineRule="atLeast"/>
    </w:pPr>
    <w:rPr>
      <w:rFonts w:ascii="Arial" w:eastAsia="PMingLiU" w:hAnsi="Arial"/>
      <w:bCs/>
      <w:sz w:val="20"/>
      <w:lang w:val="en-GB"/>
    </w:rPr>
  </w:style>
  <w:style w:type="paragraph" w:styleId="BlockText">
    <w:name w:val="Block Text"/>
    <w:basedOn w:val="Normal"/>
    <w:uiPriority w:val="99"/>
    <w:unhideWhenUsed/>
    <w:rsid w:val="00D416FF"/>
    <w:pPr>
      <w:widowControl w:val="0"/>
      <w:autoSpaceDE w:val="0"/>
      <w:autoSpaceDN w:val="0"/>
      <w:adjustRightInd w:val="0"/>
      <w:spacing w:after="0" w:line="300" w:lineRule="exact"/>
      <w:ind w:left="-360" w:right="-180"/>
    </w:pPr>
    <w:rPr>
      <w:rFonts w:ascii="Arial" w:hAnsi="Arial" w:cs="Arial"/>
      <w:b/>
      <w:bCs/>
      <w:color w:val="FF0000"/>
      <w:spacing w:val="1"/>
    </w:rPr>
  </w:style>
  <w:style w:type="table" w:styleId="TableGrid">
    <w:name w:val="Table Grid"/>
    <w:basedOn w:val="TableNormal"/>
    <w:uiPriority w:val="59"/>
    <w:qFormat/>
    <w:rsid w:val="004742FF"/>
    <w:pPr>
      <w:spacing w:after="0" w:line="240" w:lineRule="auto"/>
    </w:pPr>
    <w:rPr>
      <w:sz w:val="20"/>
      <w:szCs w:val="20"/>
      <w:lang w:val="en-MY"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5E7"/>
    <w:rPr>
      <w:color w:val="605E5C"/>
      <w:shd w:val="clear" w:color="auto" w:fill="E1DFDD"/>
    </w:rPr>
  </w:style>
  <w:style w:type="paragraph" w:customStyle="1" w:styleId="TableParagraph">
    <w:name w:val="Table Paragraph"/>
    <w:basedOn w:val="Normal"/>
    <w:uiPriority w:val="1"/>
    <w:qFormat/>
    <w:rsid w:val="00036C96"/>
    <w:pPr>
      <w:widowControl w:val="0"/>
      <w:autoSpaceDE w:val="0"/>
      <w:autoSpaceDN w:val="0"/>
      <w:spacing w:after="0" w:line="240" w:lineRule="auto"/>
      <w:ind w:left="108"/>
    </w:pPr>
    <w:rPr>
      <w:rFonts w:ascii="Times New Roman" w:eastAsia="Times New Roman" w:hAnsi="Times New Roman"/>
      <w:lang w:bidi="en-US"/>
    </w:rPr>
  </w:style>
  <w:style w:type="table" w:customStyle="1" w:styleId="PlainTable11">
    <w:name w:val="Plain Table 11"/>
    <w:basedOn w:val="TableNormal"/>
    <w:uiPriority w:val="41"/>
    <w:rsid w:val="00036C96"/>
    <w:pPr>
      <w:spacing w:after="0" w:line="240" w:lineRule="auto"/>
    </w:pPr>
    <w:rPr>
      <w:rFonts w:cs="SimSu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basedOn w:val="DefaultParagraphFont"/>
    <w:uiPriority w:val="99"/>
    <w:semiHidden/>
    <w:unhideWhenUsed/>
    <w:rsid w:val="0013583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3" w:type="dxa"/>
        <w:left w:w="3" w:type="dxa"/>
        <w:bottom w:w="3" w:type="dxa"/>
        <w:right w:w="3"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0" w:type="dxa"/>
        <w:bottom w:w="100" w:type="dxa"/>
        <w:right w:w="0" w:type="dxa"/>
      </w:tblCellMar>
    </w:tblPr>
  </w:style>
  <w:style w:type="table" w:customStyle="1" w:styleId="a3">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pecsubdit2@gmail.com" TargetMode="External"/><Relationship Id="rId26" Type="http://schemas.openxmlformats.org/officeDocument/2006/relationships/hyperlink" Target="mailto:apecsubdit2@gmail.com" TargetMode="External"/><Relationship Id="rId3" Type="http://schemas.openxmlformats.org/officeDocument/2006/relationships/customXml" Target="../customXml/item3.xml"/><Relationship Id="rId21" Type="http://schemas.openxmlformats.org/officeDocument/2006/relationships/hyperlink" Target="http://mddb.apec.org/Pages/default.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trio.nugroho@kemendag.go.id"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pecsubdit2@gmail.com" TargetMode="External"/><Relationship Id="rId20" Type="http://schemas.openxmlformats.org/officeDocument/2006/relationships/hyperlink" Target="http://mddb.apec.org/Documents/2015/SOM/SOM3/15_som3_005.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zoom.us/download" TargetMode="External"/><Relationship Id="rId23" Type="http://schemas.openxmlformats.org/officeDocument/2006/relationships/hyperlink" Target="http://www.apec.org/~/media/Files/AboutUs/PoliciesandProcedures/Meetings/Guidelines%20for%20Hosting%20APEC%20meetings_Jul2016.pdf" TargetMode="External"/><Relationship Id="rId10" Type="http://schemas.openxmlformats.org/officeDocument/2006/relationships/footnotes" Target="footnotes.xml"/><Relationship Id="rId19" Type="http://schemas.openxmlformats.org/officeDocument/2006/relationships/hyperlink" Target="mailto:satrio.nugroho@kemendag.go.id" TargetMode="External"/><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able-javascript.com/" TargetMode="External"/><Relationship Id="rId22" Type="http://schemas.openxmlformats.org/officeDocument/2006/relationships/hyperlink" Target="http://www.apec.org/~/media/Files/AboutUs/PoliciesandProcedures/Publications/APECPubs_guide_Oct16.pdf" TargetMode="External"/><Relationship Id="rId27" Type="http://schemas.openxmlformats.org/officeDocument/2006/relationships/hyperlink" Target="mailto:satrio.nugroho@kemendag.go.id" TargetMode="External"/><Relationship Id="rId30"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FA730CBC65D4409E30B8C59C20A640" ma:contentTypeVersion="10" ma:contentTypeDescription="Create a new document." ma:contentTypeScope="" ma:versionID="af95faa5a6c454c20bc43393259b116f">
  <xsd:schema xmlns:xsd="http://www.w3.org/2001/XMLSchema" xmlns:xs="http://www.w3.org/2001/XMLSchema" xmlns:p="http://schemas.microsoft.com/office/2006/metadata/properties" xmlns:ns3="c3fa9ee1-bdd8-43a4-98cf-820c6d44e1a9" targetNamespace="http://schemas.microsoft.com/office/2006/metadata/properties" ma:root="true" ma:fieldsID="6fe81ebf08b2736b9a1e0758b0219ca0" ns3:_="">
    <xsd:import namespace="c3fa9ee1-bdd8-43a4-98cf-820c6d44e1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a9ee1-bdd8-43a4-98cf-820c6d44e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gS1TJK6Hefz1Mk119/qY9htve1rQ==">AMUW2mXhwIzAgBD+ycH/KsJC+jGg91aCpK42tOB/vYETEJzjCCTvov2GQ23a43ysWDqJUq1Mmi08AbnZ4Ha2abvSJkbigmSBglHuEY+yoonSizOUzdH9vsMiVD7L8V8415wLGVZbBNLY7avtVBzL3Qaxu96ZqqRO8DPMHo8FqBTguLU4DllkVxvuhFm952Mh4BgKSpbmkISFuHICOMLa3lEbPH03BU5p2JrivKOf9jxxcjWGSY6WdLO4/xR9lhfny5Pz1cSPezVbLfUeWJMO/DtctutZjQWD3w==</go:docsCustomData>
</go:gDocsCustomXmlDataStorage>
</file>

<file path=customXml/itemProps1.xml><?xml version="1.0" encoding="utf-8"?>
<ds:datastoreItem xmlns:ds="http://schemas.openxmlformats.org/officeDocument/2006/customXml" ds:itemID="{34F290DD-7EEA-4C6B-B450-C0EDDACD11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E2C1D2-5B1A-46E9-B136-219059331A80}">
  <ds:schemaRefs>
    <ds:schemaRef ds:uri="http://schemas.microsoft.com/sharepoint/v3/contenttype/forms"/>
  </ds:schemaRefs>
</ds:datastoreItem>
</file>

<file path=customXml/itemProps3.xml><?xml version="1.0" encoding="utf-8"?>
<ds:datastoreItem xmlns:ds="http://schemas.openxmlformats.org/officeDocument/2006/customXml" ds:itemID="{7889D5D7-AC69-4327-B781-2EC61F59C68F}">
  <ds:schemaRefs>
    <ds:schemaRef ds:uri="http://schemas.openxmlformats.org/officeDocument/2006/bibliography"/>
  </ds:schemaRefs>
</ds:datastoreItem>
</file>

<file path=customXml/itemProps4.xml><?xml version="1.0" encoding="utf-8"?>
<ds:datastoreItem xmlns:ds="http://schemas.openxmlformats.org/officeDocument/2006/customXml" ds:itemID="{80EFA053-DD94-4952-BA15-8BD11B11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a9ee1-bdd8-43a4-98cf-820c6d44e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CNESA</dc:creator>
  <cp:lastModifiedBy>INA</cp:lastModifiedBy>
  <cp:revision>3</cp:revision>
  <dcterms:created xsi:type="dcterms:W3CDTF">2021-07-08T06:25:00Z</dcterms:created>
  <dcterms:modified xsi:type="dcterms:W3CDTF">2021-07-08T08:06:00Z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0x0101008BFA730CBC65D4409E30B8C59C20A640</vt:lpwstr>
  </property>
</Properties>
</file>